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467AAC" w:rsidRDefault="006E3A0C" w:rsidP="006E3A0C">
      <w:pPr>
        <w:widowControl/>
        <w:spacing w:line="240" w:lineRule="auto"/>
        <w:ind w:firstLineChars="38" w:firstLine="80"/>
        <w:jc w:val="left"/>
        <w:rPr>
          <w:b/>
          <w:kern w:val="0"/>
          <w:szCs w:val="21"/>
        </w:rPr>
      </w:pPr>
      <w:r w:rsidRPr="00467AAC">
        <w:rPr>
          <w:rFonts w:hint="eastAsia"/>
          <w:b/>
          <w:kern w:val="0"/>
          <w:szCs w:val="21"/>
        </w:rPr>
        <w:t>项目编号：</w:t>
      </w:r>
      <w:r w:rsidRPr="00467AAC">
        <w:rPr>
          <w:b/>
          <w:kern w:val="0"/>
          <w:szCs w:val="21"/>
        </w:rPr>
        <w:t>YNTP202200</w:t>
      </w:r>
      <w:r w:rsidR="00536937" w:rsidRPr="00467AAC">
        <w:rPr>
          <w:rFonts w:hint="eastAsia"/>
          <w:b/>
          <w:kern w:val="0"/>
          <w:szCs w:val="21"/>
        </w:rPr>
        <w:t>3</w:t>
      </w:r>
    </w:p>
    <w:p w:rsidR="006E3A0C" w:rsidRPr="00467AAC" w:rsidRDefault="006E3A0C" w:rsidP="006E3A0C">
      <w:pPr>
        <w:widowControl/>
        <w:spacing w:line="240" w:lineRule="auto"/>
        <w:ind w:firstLineChars="38" w:firstLine="198"/>
        <w:jc w:val="center"/>
        <w:rPr>
          <w:b/>
          <w:kern w:val="0"/>
          <w:sz w:val="52"/>
          <w:szCs w:val="28"/>
        </w:rPr>
      </w:pPr>
      <w:r w:rsidRPr="00467AAC">
        <w:rPr>
          <w:rFonts w:hint="eastAsia"/>
          <w:b/>
          <w:kern w:val="0"/>
          <w:sz w:val="52"/>
          <w:szCs w:val="28"/>
        </w:rPr>
        <w:t>眉山市妇幼保健</w:t>
      </w:r>
      <w:r w:rsidRPr="00467AAC">
        <w:rPr>
          <w:b/>
          <w:kern w:val="0"/>
          <w:sz w:val="52"/>
          <w:szCs w:val="28"/>
        </w:rPr>
        <w:t>院</w:t>
      </w:r>
    </w:p>
    <w:p w:rsidR="006E3A0C" w:rsidRPr="00467AAC" w:rsidRDefault="006E3A0C" w:rsidP="006E3A0C">
      <w:pPr>
        <w:widowControl/>
        <w:spacing w:line="240" w:lineRule="auto"/>
        <w:ind w:firstLineChars="38" w:firstLine="183"/>
        <w:jc w:val="center"/>
        <w:rPr>
          <w:b/>
          <w:kern w:val="0"/>
          <w:sz w:val="48"/>
          <w:szCs w:val="48"/>
        </w:rPr>
      </w:pPr>
      <w:r w:rsidRPr="00467AAC">
        <w:rPr>
          <w:b/>
          <w:kern w:val="0"/>
          <w:sz w:val="48"/>
          <w:szCs w:val="48"/>
        </w:rPr>
        <w:t>（</w:t>
      </w:r>
      <w:r w:rsidR="00536937" w:rsidRPr="00467AAC">
        <w:rPr>
          <w:rFonts w:asciiTheme="majorEastAsia" w:eastAsiaTheme="majorEastAsia" w:hAnsiTheme="majorEastAsia" w:hint="eastAsia"/>
          <w:b/>
          <w:sz w:val="40"/>
        </w:rPr>
        <w:t>电脑、打印机、自助机、网络</w:t>
      </w:r>
      <w:r w:rsidR="00990DA7" w:rsidRPr="00467AAC">
        <w:rPr>
          <w:rFonts w:asciiTheme="majorEastAsia" w:eastAsiaTheme="majorEastAsia" w:hAnsiTheme="majorEastAsia" w:hint="eastAsia"/>
          <w:b/>
          <w:sz w:val="40"/>
        </w:rPr>
        <w:t>等维护</w:t>
      </w:r>
      <w:r w:rsidR="00536937" w:rsidRPr="00467AAC">
        <w:rPr>
          <w:rFonts w:asciiTheme="majorEastAsia" w:eastAsiaTheme="majorEastAsia" w:hAnsiTheme="majorEastAsia" w:hint="eastAsia"/>
          <w:b/>
          <w:sz w:val="40"/>
        </w:rPr>
        <w:t>外包</w:t>
      </w:r>
      <w:r w:rsidRPr="00467AAC">
        <w:rPr>
          <w:b/>
          <w:kern w:val="0"/>
          <w:sz w:val="48"/>
          <w:szCs w:val="48"/>
        </w:rPr>
        <w:t>）</w:t>
      </w:r>
    </w:p>
    <w:p w:rsidR="001B0E19" w:rsidRPr="00467AAC" w:rsidRDefault="001B0E19">
      <w:pPr>
        <w:widowControl/>
        <w:spacing w:line="240" w:lineRule="auto"/>
        <w:ind w:firstLine="883"/>
        <w:jc w:val="center"/>
        <w:rPr>
          <w:b/>
          <w:kern w:val="0"/>
          <w:sz w:val="44"/>
          <w:szCs w:val="28"/>
        </w:rPr>
      </w:pPr>
    </w:p>
    <w:p w:rsidR="001B0E19" w:rsidRPr="00467AAC" w:rsidRDefault="001B0E19">
      <w:pPr>
        <w:widowControl/>
        <w:spacing w:line="240" w:lineRule="auto"/>
        <w:ind w:firstLine="883"/>
        <w:rPr>
          <w:b/>
          <w:kern w:val="0"/>
          <w:sz w:val="44"/>
          <w:szCs w:val="28"/>
        </w:rPr>
      </w:pPr>
    </w:p>
    <w:p w:rsidR="001B0E19" w:rsidRPr="00467AAC" w:rsidRDefault="001B0E19">
      <w:pPr>
        <w:widowControl/>
        <w:spacing w:line="240" w:lineRule="auto"/>
        <w:ind w:firstLine="1044"/>
        <w:jc w:val="center"/>
        <w:rPr>
          <w:b/>
          <w:kern w:val="0"/>
          <w:sz w:val="52"/>
          <w:szCs w:val="28"/>
        </w:rPr>
      </w:pPr>
    </w:p>
    <w:p w:rsidR="001B0E19" w:rsidRPr="00467AAC" w:rsidRDefault="00E03E87">
      <w:pPr>
        <w:widowControl/>
        <w:spacing w:line="240" w:lineRule="auto"/>
        <w:ind w:firstLineChars="0" w:firstLine="0"/>
        <w:jc w:val="center"/>
        <w:rPr>
          <w:b/>
          <w:kern w:val="0"/>
          <w:sz w:val="28"/>
          <w:szCs w:val="28"/>
        </w:rPr>
      </w:pPr>
      <w:r w:rsidRPr="00467AAC">
        <w:rPr>
          <w:rFonts w:hint="eastAsia"/>
          <w:b/>
          <w:kern w:val="0"/>
          <w:sz w:val="52"/>
          <w:szCs w:val="28"/>
        </w:rPr>
        <w:t>竞争性谈判</w:t>
      </w:r>
      <w:r w:rsidRPr="00467AAC">
        <w:rPr>
          <w:b/>
          <w:kern w:val="0"/>
          <w:sz w:val="52"/>
          <w:szCs w:val="28"/>
        </w:rPr>
        <w:t>文件</w:t>
      </w: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1B0E19">
      <w:pPr>
        <w:widowControl/>
        <w:ind w:firstLine="562"/>
        <w:rPr>
          <w:b/>
          <w:kern w:val="0"/>
          <w:sz w:val="28"/>
          <w:szCs w:val="28"/>
        </w:rPr>
      </w:pPr>
    </w:p>
    <w:p w:rsidR="001B0E19" w:rsidRPr="00467AAC" w:rsidRDefault="00E03E87">
      <w:pPr>
        <w:widowControl/>
        <w:spacing w:line="560" w:lineRule="exact"/>
        <w:ind w:firstLine="562"/>
        <w:rPr>
          <w:b/>
          <w:kern w:val="0"/>
          <w:sz w:val="28"/>
          <w:szCs w:val="28"/>
        </w:rPr>
      </w:pPr>
      <w:r w:rsidRPr="00467AAC">
        <w:rPr>
          <w:b/>
          <w:kern w:val="0"/>
          <w:sz w:val="28"/>
          <w:szCs w:val="28"/>
        </w:rPr>
        <w:t>投标人名称（盖公章）：</w:t>
      </w:r>
    </w:p>
    <w:p w:rsidR="001B0E19" w:rsidRPr="00467AAC" w:rsidRDefault="00E03E87">
      <w:pPr>
        <w:widowControl/>
        <w:spacing w:line="560" w:lineRule="exact"/>
        <w:ind w:firstLine="562"/>
        <w:rPr>
          <w:b/>
          <w:kern w:val="0"/>
          <w:sz w:val="28"/>
          <w:szCs w:val="28"/>
        </w:rPr>
      </w:pPr>
      <w:r w:rsidRPr="00467AAC">
        <w:rPr>
          <w:b/>
          <w:kern w:val="0"/>
          <w:sz w:val="28"/>
          <w:szCs w:val="28"/>
        </w:rPr>
        <w:t>投标人法定代表人或授权代表（签字）：</w:t>
      </w:r>
    </w:p>
    <w:p w:rsidR="001B0E19" w:rsidRPr="00467AAC" w:rsidRDefault="00E03E87">
      <w:pPr>
        <w:widowControl/>
        <w:spacing w:line="560" w:lineRule="exact"/>
        <w:ind w:firstLine="562"/>
        <w:rPr>
          <w:b/>
          <w:kern w:val="0"/>
          <w:sz w:val="28"/>
          <w:szCs w:val="28"/>
        </w:rPr>
      </w:pPr>
      <w:r w:rsidRPr="00467AAC">
        <w:rPr>
          <w:b/>
          <w:kern w:val="0"/>
          <w:sz w:val="28"/>
          <w:szCs w:val="28"/>
        </w:rPr>
        <w:t>联系电话：</w:t>
      </w:r>
    </w:p>
    <w:p w:rsidR="001B0E19" w:rsidRPr="00467AAC" w:rsidRDefault="00E03E87">
      <w:pPr>
        <w:widowControl/>
        <w:spacing w:line="560" w:lineRule="exact"/>
        <w:ind w:firstLine="562"/>
        <w:rPr>
          <w:b/>
          <w:kern w:val="0"/>
          <w:sz w:val="28"/>
          <w:szCs w:val="28"/>
        </w:rPr>
      </w:pPr>
      <w:r w:rsidRPr="00467AAC">
        <w:rPr>
          <w:b/>
          <w:kern w:val="0"/>
          <w:sz w:val="28"/>
          <w:szCs w:val="28"/>
        </w:rPr>
        <w:t>投标日期：</w:t>
      </w:r>
    </w:p>
    <w:p w:rsidR="001B0E19" w:rsidRPr="00467AAC" w:rsidRDefault="00E03E87">
      <w:pPr>
        <w:widowControl/>
        <w:spacing w:line="240" w:lineRule="auto"/>
        <w:ind w:firstLineChars="0" w:firstLine="0"/>
        <w:jc w:val="left"/>
        <w:rPr>
          <w:b/>
          <w:kern w:val="0"/>
          <w:sz w:val="28"/>
          <w:szCs w:val="28"/>
        </w:rPr>
      </w:pPr>
      <w:r w:rsidRPr="00467AAC">
        <w:rPr>
          <w:b/>
          <w:kern w:val="0"/>
          <w:sz w:val="28"/>
          <w:szCs w:val="28"/>
        </w:rPr>
        <w:br w:type="page"/>
      </w:r>
    </w:p>
    <w:p w:rsidR="001B0E19" w:rsidRPr="00467AAC" w:rsidRDefault="00E03E87">
      <w:pPr>
        <w:widowControl/>
        <w:ind w:firstLine="602"/>
        <w:jc w:val="center"/>
        <w:rPr>
          <w:b/>
          <w:kern w:val="0"/>
          <w:sz w:val="30"/>
          <w:szCs w:val="30"/>
        </w:rPr>
      </w:pPr>
      <w:r w:rsidRPr="00467AAC">
        <w:rPr>
          <w:b/>
          <w:kern w:val="0"/>
          <w:sz w:val="30"/>
          <w:szCs w:val="30"/>
        </w:rPr>
        <w:lastRenderedPageBreak/>
        <w:t>目录</w:t>
      </w:r>
    </w:p>
    <w:p w:rsidR="001B0E19" w:rsidRPr="00467AAC" w:rsidRDefault="00E03E87">
      <w:pPr>
        <w:widowControl/>
        <w:ind w:firstLineChars="0" w:firstLine="0"/>
        <w:rPr>
          <w:kern w:val="0"/>
          <w:sz w:val="24"/>
        </w:rPr>
      </w:pPr>
      <w:r w:rsidRPr="00467AAC">
        <w:rPr>
          <w:kern w:val="0"/>
          <w:sz w:val="24"/>
        </w:rPr>
        <w:t>请将投标文件内容按以下附件中的顺序编制目录。</w:t>
      </w:r>
    </w:p>
    <w:p w:rsidR="001B0E19" w:rsidRPr="00467AAC" w:rsidRDefault="001B0E19">
      <w:pPr>
        <w:ind w:right="210" w:firstLine="420"/>
        <w:jc w:val="right"/>
        <w:rPr>
          <w:szCs w:val="21"/>
        </w:rPr>
      </w:pPr>
    </w:p>
    <w:p w:rsidR="001B0E19" w:rsidRPr="00467AAC" w:rsidRDefault="001B0E19">
      <w:pPr>
        <w:ind w:firstLine="420"/>
      </w:pPr>
    </w:p>
    <w:p w:rsidR="001B0E19" w:rsidRPr="00467AAC" w:rsidRDefault="001B0E19">
      <w:pPr>
        <w:ind w:right="210" w:firstLine="420"/>
        <w:jc w:val="right"/>
        <w:rPr>
          <w:szCs w:val="21"/>
        </w:rPr>
      </w:pPr>
    </w:p>
    <w:p w:rsidR="001B0E19" w:rsidRPr="00467AAC" w:rsidRDefault="001B0E19">
      <w:pPr>
        <w:widowControl/>
        <w:spacing w:line="240" w:lineRule="auto"/>
        <w:ind w:firstLineChars="0" w:firstLine="0"/>
        <w:jc w:val="left"/>
        <w:rPr>
          <w:b/>
          <w:sz w:val="24"/>
        </w:rPr>
        <w:sectPr w:rsidR="001B0E19" w:rsidRPr="00467AAC">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467AAC" w:rsidRDefault="006E3A0C" w:rsidP="006E3A0C">
      <w:pPr>
        <w:pStyle w:val="1"/>
        <w:spacing w:before="156" w:after="156"/>
        <w:rPr>
          <w:sz w:val="24"/>
          <w:szCs w:val="24"/>
        </w:rPr>
      </w:pPr>
      <w:r w:rsidRPr="00467AAC">
        <w:rPr>
          <w:sz w:val="24"/>
          <w:szCs w:val="24"/>
        </w:rPr>
        <w:lastRenderedPageBreak/>
        <w:t>注意：请勿删除以下附件表格中的任何内容，如可使表格更明晰，可进行内容的添加。</w:t>
      </w:r>
    </w:p>
    <w:p w:rsidR="006E3A0C" w:rsidRPr="00467AAC" w:rsidRDefault="006E3A0C">
      <w:pPr>
        <w:ind w:rightChars="-159" w:right="-334" w:firstLineChars="0" w:firstLine="0"/>
        <w:jc w:val="left"/>
        <w:rPr>
          <w:b/>
          <w:sz w:val="24"/>
        </w:rPr>
      </w:pPr>
    </w:p>
    <w:p w:rsidR="001B0E19" w:rsidRPr="00467AAC" w:rsidRDefault="00E03E87">
      <w:pPr>
        <w:ind w:rightChars="-159" w:right="-334" w:firstLineChars="0" w:firstLine="0"/>
        <w:jc w:val="left"/>
        <w:rPr>
          <w:b/>
          <w:sz w:val="24"/>
        </w:rPr>
      </w:pPr>
      <w:r w:rsidRPr="00467AAC">
        <w:rPr>
          <w:b/>
          <w:sz w:val="24"/>
        </w:rPr>
        <w:t>附件</w:t>
      </w:r>
      <w:r w:rsidRPr="00467AAC">
        <w:rPr>
          <w:b/>
          <w:sz w:val="24"/>
        </w:rPr>
        <w:t>1</w:t>
      </w:r>
      <w:r w:rsidRPr="00467AAC">
        <w:rPr>
          <w:b/>
          <w:sz w:val="24"/>
        </w:rPr>
        <w:t>：综合报价</w:t>
      </w:r>
    </w:p>
    <w:p w:rsidR="006E3A0C" w:rsidRPr="00467AAC" w:rsidRDefault="006E3A0C" w:rsidP="00990DA7">
      <w:pPr>
        <w:spacing w:beforeLines="50"/>
        <w:ind w:firstLineChars="0" w:firstLine="0"/>
      </w:pPr>
    </w:p>
    <w:p w:rsidR="006E3A0C" w:rsidRPr="00467AAC" w:rsidRDefault="006E3A0C" w:rsidP="006E3A0C">
      <w:pPr>
        <w:ind w:firstLineChars="0" w:firstLine="0"/>
        <w:jc w:val="center"/>
        <w:rPr>
          <w:sz w:val="36"/>
          <w:szCs w:val="36"/>
        </w:rPr>
      </w:pPr>
      <w:r w:rsidRPr="00467AAC">
        <w:tab/>
      </w:r>
      <w:r w:rsidRPr="00467AAC">
        <w:rPr>
          <w:sz w:val="36"/>
          <w:szCs w:val="36"/>
        </w:rPr>
        <w:t>报价表</w:t>
      </w:r>
    </w:p>
    <w:p w:rsidR="006E3A0C" w:rsidRPr="00467AAC" w:rsidRDefault="006E3A0C" w:rsidP="006E3A0C">
      <w:pPr>
        <w:ind w:firstLineChars="0" w:firstLine="0"/>
        <w:jc w:val="center"/>
        <w:rPr>
          <w:sz w:val="36"/>
          <w:szCs w:val="36"/>
        </w:rPr>
      </w:pPr>
    </w:p>
    <w:tbl>
      <w:tblPr>
        <w:tblW w:w="7635" w:type="dxa"/>
        <w:jc w:val="center"/>
        <w:tblInd w:w="-1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
        <w:gridCol w:w="1376"/>
        <w:gridCol w:w="2126"/>
        <w:gridCol w:w="1984"/>
        <w:gridCol w:w="1299"/>
        <w:gridCol w:w="828"/>
      </w:tblGrid>
      <w:tr w:rsidR="00536937" w:rsidRPr="00467AAC" w:rsidTr="00536937">
        <w:trPr>
          <w:trHeight w:val="455"/>
          <w:jc w:val="center"/>
        </w:trPr>
        <w:tc>
          <w:tcPr>
            <w:tcW w:w="1398" w:type="dxa"/>
            <w:gridSpan w:val="2"/>
            <w:shd w:val="clear" w:color="auto" w:fill="auto"/>
            <w:vAlign w:val="center"/>
          </w:tcPr>
          <w:p w:rsidR="00536937" w:rsidRPr="00467AAC" w:rsidRDefault="00536937" w:rsidP="0040770A">
            <w:pPr>
              <w:ind w:firstLineChars="0" w:firstLine="0"/>
              <w:jc w:val="center"/>
              <w:rPr>
                <w:szCs w:val="21"/>
              </w:rPr>
            </w:pPr>
            <w:r w:rsidRPr="00467AAC">
              <w:rPr>
                <w:szCs w:val="21"/>
              </w:rPr>
              <w:t>序号</w:t>
            </w:r>
          </w:p>
        </w:tc>
        <w:tc>
          <w:tcPr>
            <w:tcW w:w="2126" w:type="dxa"/>
            <w:shd w:val="clear" w:color="auto" w:fill="auto"/>
            <w:vAlign w:val="center"/>
          </w:tcPr>
          <w:p w:rsidR="00536937" w:rsidRPr="00467AAC" w:rsidRDefault="00536937" w:rsidP="0040770A">
            <w:pPr>
              <w:ind w:firstLineChars="0" w:firstLine="0"/>
              <w:jc w:val="center"/>
              <w:rPr>
                <w:szCs w:val="21"/>
              </w:rPr>
            </w:pPr>
            <w:r w:rsidRPr="00467AAC">
              <w:rPr>
                <w:szCs w:val="21"/>
              </w:rPr>
              <w:t>产品名称</w:t>
            </w:r>
          </w:p>
        </w:tc>
        <w:tc>
          <w:tcPr>
            <w:tcW w:w="1984" w:type="dxa"/>
            <w:vAlign w:val="center"/>
          </w:tcPr>
          <w:p w:rsidR="00536937" w:rsidRPr="00467AAC" w:rsidRDefault="00536937" w:rsidP="0040770A">
            <w:pPr>
              <w:ind w:firstLineChars="0" w:firstLine="0"/>
              <w:jc w:val="center"/>
              <w:rPr>
                <w:szCs w:val="21"/>
              </w:rPr>
            </w:pPr>
            <w:r w:rsidRPr="00467AAC">
              <w:rPr>
                <w:rFonts w:hint="eastAsia"/>
                <w:szCs w:val="21"/>
              </w:rPr>
              <w:t>服务时间</w:t>
            </w:r>
          </w:p>
        </w:tc>
        <w:tc>
          <w:tcPr>
            <w:tcW w:w="1299" w:type="dxa"/>
          </w:tcPr>
          <w:p w:rsidR="00536937" w:rsidRPr="00467AAC" w:rsidRDefault="00536937" w:rsidP="00536937">
            <w:pPr>
              <w:ind w:firstLineChars="0" w:firstLine="0"/>
              <w:jc w:val="center"/>
              <w:rPr>
                <w:szCs w:val="21"/>
              </w:rPr>
            </w:pPr>
            <w:r w:rsidRPr="00467AAC">
              <w:rPr>
                <w:szCs w:val="21"/>
              </w:rPr>
              <w:t>价格</w:t>
            </w:r>
          </w:p>
        </w:tc>
        <w:tc>
          <w:tcPr>
            <w:tcW w:w="828" w:type="dxa"/>
          </w:tcPr>
          <w:p w:rsidR="00536937" w:rsidRPr="00467AAC" w:rsidRDefault="00536937" w:rsidP="0040770A">
            <w:pPr>
              <w:ind w:firstLineChars="0" w:firstLine="0"/>
              <w:jc w:val="center"/>
              <w:rPr>
                <w:szCs w:val="21"/>
              </w:rPr>
            </w:pPr>
            <w:r w:rsidRPr="00467AAC">
              <w:rPr>
                <w:rFonts w:hint="eastAsia"/>
                <w:szCs w:val="21"/>
              </w:rPr>
              <w:t>备注</w:t>
            </w:r>
          </w:p>
        </w:tc>
      </w:tr>
      <w:tr w:rsidR="00536937" w:rsidRPr="00467AAC" w:rsidTr="00536937">
        <w:trPr>
          <w:gridBefore w:val="1"/>
          <w:wBefore w:w="22" w:type="dxa"/>
          <w:trHeight w:val="420"/>
          <w:jc w:val="center"/>
        </w:trPr>
        <w:tc>
          <w:tcPr>
            <w:tcW w:w="1376" w:type="dxa"/>
            <w:shd w:val="clear" w:color="auto" w:fill="auto"/>
            <w:vAlign w:val="center"/>
          </w:tcPr>
          <w:p w:rsidR="00536937" w:rsidRPr="00467AAC" w:rsidRDefault="00536937" w:rsidP="0040770A">
            <w:pPr>
              <w:ind w:firstLineChars="0" w:firstLine="0"/>
              <w:jc w:val="center"/>
              <w:rPr>
                <w:szCs w:val="21"/>
              </w:rPr>
            </w:pPr>
            <w:r w:rsidRPr="00467AAC">
              <w:rPr>
                <w:rFonts w:hint="eastAsia"/>
                <w:szCs w:val="21"/>
              </w:rPr>
              <w:t>1</w:t>
            </w:r>
          </w:p>
        </w:tc>
        <w:tc>
          <w:tcPr>
            <w:tcW w:w="2126" w:type="dxa"/>
            <w:shd w:val="clear" w:color="auto" w:fill="auto"/>
            <w:vAlign w:val="center"/>
          </w:tcPr>
          <w:p w:rsidR="00536937" w:rsidRPr="00467AAC" w:rsidRDefault="00536937" w:rsidP="0040770A">
            <w:pPr>
              <w:pStyle w:val="1"/>
              <w:rPr>
                <w:b w:val="0"/>
              </w:rPr>
            </w:pPr>
            <w:r w:rsidRPr="00467AAC">
              <w:rPr>
                <w:rFonts w:hint="eastAsia"/>
                <w:b w:val="0"/>
              </w:rPr>
              <w:t>电脑、打印机、自助机、网络</w:t>
            </w:r>
            <w:r w:rsidR="009A728A" w:rsidRPr="00467AAC">
              <w:rPr>
                <w:rFonts w:hint="eastAsia"/>
                <w:b w:val="0"/>
              </w:rPr>
              <w:t>等维护</w:t>
            </w:r>
            <w:r w:rsidRPr="00467AAC">
              <w:rPr>
                <w:rFonts w:hint="eastAsia"/>
                <w:b w:val="0"/>
              </w:rPr>
              <w:t>外包</w:t>
            </w:r>
          </w:p>
        </w:tc>
        <w:tc>
          <w:tcPr>
            <w:tcW w:w="1984" w:type="dxa"/>
            <w:vAlign w:val="center"/>
          </w:tcPr>
          <w:p w:rsidR="00536937" w:rsidRPr="00467AAC" w:rsidRDefault="00536937" w:rsidP="0040770A">
            <w:pPr>
              <w:ind w:firstLineChars="0" w:firstLine="0"/>
              <w:jc w:val="center"/>
              <w:rPr>
                <w:szCs w:val="21"/>
              </w:rPr>
            </w:pPr>
            <w:r w:rsidRPr="00467AAC">
              <w:rPr>
                <w:rFonts w:hint="eastAsia"/>
                <w:szCs w:val="21"/>
              </w:rPr>
              <w:t>1</w:t>
            </w:r>
            <w:r w:rsidRPr="00467AAC">
              <w:rPr>
                <w:rFonts w:hint="eastAsia"/>
                <w:szCs w:val="21"/>
              </w:rPr>
              <w:t>年</w:t>
            </w:r>
          </w:p>
        </w:tc>
        <w:tc>
          <w:tcPr>
            <w:tcW w:w="1299" w:type="dxa"/>
          </w:tcPr>
          <w:p w:rsidR="00536937" w:rsidRPr="00467AAC" w:rsidRDefault="00536937" w:rsidP="0040770A">
            <w:pPr>
              <w:ind w:firstLineChars="0" w:firstLine="0"/>
              <w:jc w:val="center"/>
              <w:rPr>
                <w:szCs w:val="21"/>
              </w:rPr>
            </w:pPr>
          </w:p>
        </w:tc>
        <w:tc>
          <w:tcPr>
            <w:tcW w:w="828" w:type="dxa"/>
          </w:tcPr>
          <w:p w:rsidR="00536937" w:rsidRPr="00467AAC" w:rsidRDefault="00536937" w:rsidP="0040770A">
            <w:pPr>
              <w:ind w:firstLineChars="0" w:firstLine="0"/>
              <w:jc w:val="center"/>
              <w:rPr>
                <w:szCs w:val="21"/>
              </w:rPr>
            </w:pPr>
          </w:p>
        </w:tc>
      </w:tr>
      <w:tr w:rsidR="00536937" w:rsidRPr="00467AAC" w:rsidTr="0029479C">
        <w:trPr>
          <w:gridBefore w:val="1"/>
          <w:wBefore w:w="22" w:type="dxa"/>
          <w:trHeight w:val="420"/>
          <w:jc w:val="center"/>
        </w:trPr>
        <w:tc>
          <w:tcPr>
            <w:tcW w:w="7613" w:type="dxa"/>
            <w:gridSpan w:val="5"/>
            <w:shd w:val="clear" w:color="auto" w:fill="auto"/>
            <w:vAlign w:val="center"/>
          </w:tcPr>
          <w:p w:rsidR="00536937" w:rsidRPr="00467AAC" w:rsidRDefault="00536937" w:rsidP="0040770A">
            <w:pPr>
              <w:ind w:firstLineChars="0" w:firstLine="0"/>
              <w:jc w:val="center"/>
              <w:rPr>
                <w:szCs w:val="21"/>
              </w:rPr>
            </w:pPr>
            <w:r w:rsidRPr="00467AAC">
              <w:rPr>
                <w:b/>
                <w:szCs w:val="21"/>
              </w:rPr>
              <w:t>总计：</w:t>
            </w:r>
            <w:r w:rsidRPr="00467AAC">
              <w:rPr>
                <w:rFonts w:hint="eastAsia"/>
                <w:b/>
                <w:szCs w:val="21"/>
              </w:rPr>
              <w:t>小写：</w:t>
            </w:r>
            <w:r w:rsidRPr="00467AAC">
              <w:rPr>
                <w:rFonts w:hint="eastAsia"/>
                <w:b/>
                <w:szCs w:val="21"/>
              </w:rPr>
              <w:t xml:space="preserve">        </w:t>
            </w:r>
            <w:r w:rsidRPr="00467AAC">
              <w:rPr>
                <w:b/>
                <w:szCs w:val="21"/>
              </w:rPr>
              <w:t xml:space="preserve">    </w:t>
            </w:r>
            <w:r w:rsidRPr="00467AAC">
              <w:rPr>
                <w:b/>
                <w:szCs w:val="21"/>
              </w:rPr>
              <w:t>大写：人民币</w:t>
            </w:r>
            <w:r w:rsidRPr="00467AAC">
              <w:rPr>
                <w:b/>
                <w:szCs w:val="21"/>
              </w:rPr>
              <w:t>****</w:t>
            </w:r>
            <w:r w:rsidRPr="00467AAC">
              <w:rPr>
                <w:b/>
                <w:szCs w:val="21"/>
              </w:rPr>
              <w:t>元整</w:t>
            </w:r>
          </w:p>
        </w:tc>
      </w:tr>
    </w:tbl>
    <w:p w:rsidR="006E3A0C" w:rsidRPr="00467AAC" w:rsidRDefault="006E3A0C" w:rsidP="00990DA7">
      <w:pPr>
        <w:tabs>
          <w:tab w:val="left" w:pos="4380"/>
        </w:tabs>
        <w:spacing w:beforeLines="50"/>
        <w:ind w:firstLineChars="0" w:firstLine="0"/>
      </w:pPr>
    </w:p>
    <w:p w:rsidR="00797997" w:rsidRPr="00467AAC" w:rsidRDefault="00536937" w:rsidP="00990DA7">
      <w:pPr>
        <w:spacing w:beforeLines="50"/>
        <w:ind w:firstLineChars="0" w:firstLine="0"/>
      </w:pPr>
      <w:r w:rsidRPr="00467AAC">
        <w:t>备注：报价应是最终</w:t>
      </w:r>
      <w:r w:rsidR="00797997" w:rsidRPr="00467AAC">
        <w:t>的总价，包括但不限于</w:t>
      </w:r>
      <w:r w:rsidR="00834C80" w:rsidRPr="00467AAC">
        <w:rPr>
          <w:rFonts w:hint="eastAsia"/>
        </w:rPr>
        <w:t>安装费、运输费、</w:t>
      </w:r>
      <w:r w:rsidRPr="00467AAC">
        <w:rPr>
          <w:rFonts w:hint="eastAsia"/>
        </w:rPr>
        <w:t>搬迁费、</w:t>
      </w:r>
      <w:r w:rsidR="00834C80" w:rsidRPr="00467AAC">
        <w:rPr>
          <w:rFonts w:hint="eastAsia"/>
        </w:rPr>
        <w:t>人</w:t>
      </w:r>
      <w:r w:rsidRPr="00467AAC">
        <w:rPr>
          <w:rFonts w:hint="eastAsia"/>
        </w:rPr>
        <w:t>工</w:t>
      </w:r>
      <w:r w:rsidR="00834C80" w:rsidRPr="00467AAC">
        <w:rPr>
          <w:rFonts w:hint="eastAsia"/>
        </w:rPr>
        <w:t>费、质保费、税费</w:t>
      </w:r>
      <w:r w:rsidR="00797997" w:rsidRPr="00467AAC">
        <w:t>等</w:t>
      </w:r>
      <w:r w:rsidR="00797997" w:rsidRPr="00467AAC">
        <w:rPr>
          <w:rFonts w:hint="eastAsia"/>
        </w:rPr>
        <w:t>，院方不再产生其他任何费用</w:t>
      </w:r>
      <w:r w:rsidR="00BA500C" w:rsidRPr="00467AAC">
        <w:rPr>
          <w:rFonts w:hint="eastAsia"/>
        </w:rPr>
        <w:t>；</w:t>
      </w:r>
    </w:p>
    <w:p w:rsidR="00BA500C" w:rsidRPr="00467AAC" w:rsidRDefault="00BA500C" w:rsidP="00990DA7">
      <w:pPr>
        <w:spacing w:beforeLines="50"/>
        <w:ind w:firstLineChars="0" w:firstLine="0"/>
        <w:sectPr w:rsidR="00BA500C" w:rsidRPr="00467AAC" w:rsidSect="00834C80">
          <w:pgSz w:w="11906" w:h="16838"/>
          <w:pgMar w:top="1440" w:right="1800" w:bottom="1440" w:left="1800" w:header="851" w:footer="992" w:gutter="0"/>
          <w:cols w:space="425"/>
          <w:docGrid w:type="lines" w:linePitch="312"/>
        </w:sectPr>
      </w:pPr>
      <w:r w:rsidRPr="00467AAC">
        <w:rPr>
          <w:rFonts w:hint="eastAsia"/>
        </w:rPr>
        <w:t xml:space="preserve">    </w:t>
      </w:r>
    </w:p>
    <w:p w:rsidR="00BA500C" w:rsidRPr="00467AAC" w:rsidRDefault="00BA500C" w:rsidP="00990DA7">
      <w:pPr>
        <w:spacing w:afterLines="50"/>
        <w:ind w:firstLineChars="0" w:firstLine="0"/>
        <w:rPr>
          <w:b/>
          <w:sz w:val="24"/>
        </w:rPr>
      </w:pPr>
      <w:r w:rsidRPr="00467AAC">
        <w:rPr>
          <w:b/>
          <w:sz w:val="24"/>
        </w:rPr>
        <w:lastRenderedPageBreak/>
        <w:t>附件</w:t>
      </w:r>
      <w:r w:rsidRPr="00467AAC">
        <w:rPr>
          <w:b/>
          <w:sz w:val="24"/>
        </w:rPr>
        <w:t>2</w:t>
      </w:r>
      <w:r w:rsidRPr="00467AAC">
        <w:rPr>
          <w:b/>
          <w:sz w:val="24"/>
        </w:rPr>
        <w:t>：商务需求响应表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
        <w:gridCol w:w="7"/>
        <w:gridCol w:w="1242"/>
        <w:gridCol w:w="3827"/>
        <w:gridCol w:w="1243"/>
        <w:gridCol w:w="1501"/>
      </w:tblGrid>
      <w:tr w:rsidR="004B71B1" w:rsidRPr="00467AAC" w:rsidTr="004B71B1">
        <w:trPr>
          <w:trHeight w:val="849"/>
          <w:jc w:val="center"/>
        </w:trPr>
        <w:tc>
          <w:tcPr>
            <w:tcW w:w="702" w:type="dxa"/>
            <w:shd w:val="clear" w:color="auto" w:fill="auto"/>
            <w:vAlign w:val="center"/>
          </w:tcPr>
          <w:p w:rsidR="004B71B1" w:rsidRPr="00467AAC" w:rsidRDefault="004B71B1" w:rsidP="0089606B">
            <w:pPr>
              <w:spacing w:line="240" w:lineRule="auto"/>
              <w:ind w:firstLineChars="0" w:firstLine="0"/>
              <w:jc w:val="center"/>
              <w:rPr>
                <w:szCs w:val="21"/>
              </w:rPr>
            </w:pPr>
            <w:r w:rsidRPr="00467AAC">
              <w:rPr>
                <w:rFonts w:hint="eastAsia"/>
                <w:szCs w:val="21"/>
              </w:rPr>
              <w:t>序号</w:t>
            </w:r>
          </w:p>
        </w:tc>
        <w:tc>
          <w:tcPr>
            <w:tcW w:w="1249" w:type="dxa"/>
            <w:gridSpan w:val="2"/>
            <w:shd w:val="clear" w:color="auto" w:fill="auto"/>
            <w:vAlign w:val="center"/>
          </w:tcPr>
          <w:p w:rsidR="004B71B1" w:rsidRPr="00467AAC" w:rsidRDefault="004B71B1" w:rsidP="0089606B">
            <w:pPr>
              <w:spacing w:line="240" w:lineRule="auto"/>
              <w:ind w:firstLineChars="0" w:firstLine="0"/>
              <w:jc w:val="center"/>
              <w:rPr>
                <w:szCs w:val="21"/>
              </w:rPr>
            </w:pPr>
            <w:r w:rsidRPr="00467AAC">
              <w:rPr>
                <w:rFonts w:hint="eastAsia"/>
                <w:szCs w:val="21"/>
              </w:rPr>
              <w:t>项目名称</w:t>
            </w:r>
          </w:p>
        </w:tc>
        <w:tc>
          <w:tcPr>
            <w:tcW w:w="3827" w:type="dxa"/>
            <w:shd w:val="clear" w:color="auto" w:fill="auto"/>
            <w:vAlign w:val="center"/>
          </w:tcPr>
          <w:p w:rsidR="004B71B1" w:rsidRPr="00467AAC" w:rsidRDefault="004B71B1" w:rsidP="0089606B">
            <w:pPr>
              <w:spacing w:line="240" w:lineRule="auto"/>
              <w:ind w:firstLineChars="0" w:firstLine="0"/>
              <w:jc w:val="center"/>
              <w:rPr>
                <w:szCs w:val="21"/>
              </w:rPr>
            </w:pPr>
            <w:r w:rsidRPr="00467AAC">
              <w:rPr>
                <w:rFonts w:hint="eastAsia"/>
                <w:szCs w:val="21"/>
              </w:rPr>
              <w:t>技术参数配置</w:t>
            </w:r>
          </w:p>
        </w:tc>
        <w:tc>
          <w:tcPr>
            <w:tcW w:w="1243" w:type="dxa"/>
            <w:vAlign w:val="center"/>
          </w:tcPr>
          <w:p w:rsidR="004B71B1" w:rsidRPr="00467AAC" w:rsidRDefault="004B71B1" w:rsidP="004B71B1">
            <w:pPr>
              <w:spacing w:line="240" w:lineRule="auto"/>
              <w:ind w:firstLineChars="0" w:firstLine="0"/>
              <w:jc w:val="center"/>
              <w:rPr>
                <w:szCs w:val="21"/>
              </w:rPr>
            </w:pPr>
            <w:r w:rsidRPr="00467AAC">
              <w:rPr>
                <w:rFonts w:hint="eastAsia"/>
                <w:szCs w:val="21"/>
              </w:rPr>
              <w:t>响应情况</w:t>
            </w:r>
          </w:p>
        </w:tc>
        <w:tc>
          <w:tcPr>
            <w:tcW w:w="1501" w:type="dxa"/>
            <w:vAlign w:val="center"/>
          </w:tcPr>
          <w:p w:rsidR="004B71B1" w:rsidRPr="00467AAC" w:rsidRDefault="004B71B1" w:rsidP="004B71B1">
            <w:pPr>
              <w:spacing w:line="240" w:lineRule="auto"/>
              <w:ind w:firstLineChars="0" w:firstLine="0"/>
              <w:jc w:val="center"/>
              <w:rPr>
                <w:szCs w:val="21"/>
              </w:rPr>
            </w:pPr>
            <w:r w:rsidRPr="00467AAC">
              <w:rPr>
                <w:rFonts w:hint="eastAsia"/>
                <w:szCs w:val="21"/>
              </w:rPr>
              <w:t>备注</w:t>
            </w:r>
          </w:p>
        </w:tc>
      </w:tr>
      <w:tr w:rsidR="004B71B1" w:rsidRPr="00467AAC" w:rsidTr="004B71B1">
        <w:trPr>
          <w:trHeight w:val="1041"/>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1</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hint="eastAsia"/>
                <w:sz w:val="24"/>
              </w:rPr>
              <w:t>服务范围</w:t>
            </w:r>
          </w:p>
        </w:tc>
        <w:tc>
          <w:tcPr>
            <w:tcW w:w="3827"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hint="eastAsia"/>
                <w:sz w:val="24"/>
              </w:rPr>
              <w:t>四川大学华西第二医院眉山市妇女儿童医院内所有网络、电脑（包括电脑外设）、打印机、自助机等的常规维护</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2</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sz w:val="24"/>
              </w:rPr>
              <w:t>人员要求</w:t>
            </w:r>
          </w:p>
        </w:tc>
        <w:tc>
          <w:tcPr>
            <w:tcW w:w="3827" w:type="dxa"/>
            <w:shd w:val="clear" w:color="auto" w:fill="auto"/>
            <w:vAlign w:val="center"/>
          </w:tcPr>
          <w:p w:rsidR="004B71B1" w:rsidRPr="00467AAC" w:rsidRDefault="00BD67C8" w:rsidP="00373ED0">
            <w:pPr>
              <w:ind w:firstLine="480"/>
              <w:rPr>
                <w:rFonts w:ascii="宋体" w:hAnsi="宋体" w:cs="宋体"/>
                <w:sz w:val="24"/>
              </w:rPr>
            </w:pPr>
            <w:r w:rsidRPr="00467AAC">
              <w:rPr>
                <w:rFonts w:ascii="宋体" w:hAnsi="宋体" w:cs="宋体" w:hint="eastAsia"/>
                <w:sz w:val="24"/>
              </w:rPr>
              <w:t>提供不低于3名驻点工程师,不低于3名后线工程师负责四川大学华西第二医院眉山市妇女儿童医院设备的日常维护服务</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3</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sz w:val="24"/>
              </w:rPr>
              <w:t>服务内容</w:t>
            </w:r>
          </w:p>
        </w:tc>
        <w:tc>
          <w:tcPr>
            <w:tcW w:w="3827" w:type="dxa"/>
            <w:shd w:val="clear" w:color="auto" w:fill="auto"/>
            <w:vAlign w:val="center"/>
          </w:tcPr>
          <w:p w:rsidR="004B71B1" w:rsidRPr="00467AAC" w:rsidRDefault="004B71B1" w:rsidP="00373ED0">
            <w:pPr>
              <w:ind w:firstLine="480"/>
              <w:rPr>
                <w:rFonts w:ascii="宋体" w:hAnsi="宋体" w:cs="宋体"/>
                <w:sz w:val="24"/>
              </w:rPr>
            </w:pPr>
            <w:r w:rsidRPr="00467AAC">
              <w:rPr>
                <w:rFonts w:ascii="宋体" w:hAnsi="宋体" w:cs="宋体" w:hint="eastAsia"/>
                <w:sz w:val="24"/>
              </w:rPr>
              <w:t>为院内所有（包含维护期内新增）网络、电脑、打印机、自助机的常规维护，提供每日（包括国家法定节假日）7X24小时不间断的常规维护服务，并能够根据不同种类设备和软件各自的运行特点采取有针对性的手段开展全方位的运行状态实时监控服务，确保提前发现和先期消除各类瓶颈和隐患，确保及时响应和快速解决各类事件和故障。维修过程中需采购的零件、耗材等不在本项目费用中。</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4</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sz w:val="24"/>
              </w:rPr>
              <w:t>巡检内容</w:t>
            </w:r>
          </w:p>
        </w:tc>
        <w:tc>
          <w:tcPr>
            <w:tcW w:w="3827" w:type="dxa"/>
            <w:shd w:val="clear" w:color="auto" w:fill="auto"/>
            <w:vAlign w:val="center"/>
          </w:tcPr>
          <w:p w:rsidR="004B71B1" w:rsidRPr="00467AAC" w:rsidRDefault="004B71B1" w:rsidP="00373ED0">
            <w:pPr>
              <w:ind w:firstLine="480"/>
              <w:rPr>
                <w:rFonts w:ascii="宋体" w:hAnsi="宋体" w:cs="宋体"/>
                <w:sz w:val="24"/>
              </w:rPr>
            </w:pPr>
            <w:r w:rsidRPr="00467AAC">
              <w:rPr>
                <w:rFonts w:ascii="宋体" w:hAnsi="宋体" w:cs="宋体" w:hint="eastAsia"/>
                <w:sz w:val="24"/>
              </w:rPr>
              <w:t>日常巡检服务：开展所有设备的人工现场巡检服务。</w:t>
            </w:r>
          </w:p>
          <w:p w:rsidR="004B71B1" w:rsidRPr="00467AAC" w:rsidRDefault="004B71B1" w:rsidP="00373ED0">
            <w:pPr>
              <w:ind w:firstLine="480"/>
              <w:rPr>
                <w:rFonts w:ascii="宋体" w:hAnsi="宋体" w:cs="宋体"/>
                <w:sz w:val="24"/>
              </w:rPr>
            </w:pPr>
            <w:r w:rsidRPr="00467AAC">
              <w:rPr>
                <w:rFonts w:ascii="宋体" w:hAnsi="宋体" w:cs="宋体" w:hint="eastAsia"/>
                <w:sz w:val="24"/>
              </w:rPr>
              <w:t>岗位巡检服务：驻点工程师按照巡检工作任务工单对所有设备人工现场巡检服务，确认设备运行状况和性能参数。</w:t>
            </w:r>
          </w:p>
          <w:p w:rsidR="004B71B1" w:rsidRPr="00467AAC" w:rsidRDefault="004B71B1" w:rsidP="00373ED0">
            <w:pPr>
              <w:ind w:firstLine="480"/>
              <w:rPr>
                <w:rFonts w:ascii="宋体" w:hAnsi="宋体" w:cs="宋体"/>
                <w:sz w:val="24"/>
              </w:rPr>
            </w:pPr>
            <w:r w:rsidRPr="00467AAC">
              <w:rPr>
                <w:rFonts w:ascii="宋体" w:hAnsi="宋体" w:cs="宋体" w:hint="eastAsia"/>
                <w:sz w:val="24"/>
              </w:rPr>
              <w:t>定期预防性专业巡检服务：根据工作需要，积极配合相关原厂商提供重大活动保障前设备和软件定期预防性专业巡检服务，制定详细全面的巡检方案，执行严格规范的</w:t>
            </w:r>
            <w:r w:rsidRPr="00467AAC">
              <w:rPr>
                <w:rFonts w:ascii="宋体" w:hAnsi="宋体" w:cs="宋体" w:hint="eastAsia"/>
                <w:sz w:val="24"/>
              </w:rPr>
              <w:lastRenderedPageBreak/>
              <w:t>巡检流程，提供科学有效的巡检结论。</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lastRenderedPageBreak/>
              <w:t>5</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sz w:val="24"/>
              </w:rPr>
              <w:t>服务要求</w:t>
            </w:r>
          </w:p>
        </w:tc>
        <w:tc>
          <w:tcPr>
            <w:tcW w:w="3827" w:type="dxa"/>
            <w:shd w:val="clear" w:color="auto" w:fill="auto"/>
            <w:vAlign w:val="center"/>
          </w:tcPr>
          <w:p w:rsidR="004B71B1" w:rsidRPr="00467AAC" w:rsidRDefault="00BD67C8" w:rsidP="00373ED0">
            <w:pPr>
              <w:ind w:firstLine="480"/>
              <w:rPr>
                <w:rFonts w:ascii="宋体" w:hAnsi="宋体" w:cs="宋体"/>
                <w:sz w:val="24"/>
              </w:rPr>
            </w:pPr>
            <w:r w:rsidRPr="00467AAC">
              <w:rPr>
                <w:rFonts w:ascii="宋体" w:hAnsi="宋体" w:cs="宋体" w:hint="eastAsia"/>
                <w:sz w:val="24"/>
              </w:rPr>
              <w:t>当设备出现故障时，服务工程师收到通知后应当8分钟之内到达现场，准确迅速地定位故障原因，安全有效地解决处理故障，在故障处理过程中一是应当按照规定的时间周期向相关人员通告故障处理和恢复进度，二是应当灵活根据故障等级和影响程度采取应急处理措施或者启动应急处理预案，尽最大可能减少故障影响范围并防止造成更加严重的后果。故障处理完成后，应当提交全面完整的故障处理报告和有效可行的优化改进方</w:t>
            </w:r>
            <w:r w:rsidRPr="00467AAC">
              <w:rPr>
                <w:rFonts w:ascii="宋体" w:hAnsi="宋体" w:cs="宋体" w:hint="eastAsia"/>
                <w:color w:val="000000" w:themeColor="text1"/>
                <w:sz w:val="24"/>
              </w:rPr>
              <w:t>案。服务工程师将每周工作内容进行统计并以E</w:t>
            </w:r>
            <w:r w:rsidRPr="00467AAC">
              <w:rPr>
                <w:rFonts w:ascii="宋体" w:hAnsi="宋体" w:cs="宋体"/>
                <w:color w:val="000000" w:themeColor="text1"/>
                <w:sz w:val="24"/>
              </w:rPr>
              <w:t>XCEL</w:t>
            </w:r>
            <w:r w:rsidRPr="00467AAC">
              <w:rPr>
                <w:rFonts w:ascii="宋体" w:hAnsi="宋体" w:cs="宋体" w:hint="eastAsia"/>
                <w:color w:val="000000" w:themeColor="text1"/>
                <w:sz w:val="24"/>
              </w:rPr>
              <w:t>格式汇总，以便信息管理部观察故障率高的设备等问题</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6</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sz w:val="24"/>
              </w:rPr>
              <w:t>质量分析</w:t>
            </w:r>
          </w:p>
        </w:tc>
        <w:tc>
          <w:tcPr>
            <w:tcW w:w="3827" w:type="dxa"/>
            <w:shd w:val="clear" w:color="auto" w:fill="auto"/>
            <w:vAlign w:val="center"/>
          </w:tcPr>
          <w:p w:rsidR="004B71B1" w:rsidRPr="00467AAC" w:rsidRDefault="004B71B1" w:rsidP="00373ED0">
            <w:pPr>
              <w:ind w:firstLine="480"/>
              <w:rPr>
                <w:rFonts w:ascii="宋体" w:hAnsi="宋体" w:cs="宋体"/>
                <w:sz w:val="24"/>
              </w:rPr>
            </w:pPr>
            <w:r w:rsidRPr="00467AAC">
              <w:rPr>
                <w:rFonts w:ascii="宋体" w:hAnsi="宋体" w:cs="宋体" w:hint="eastAsia"/>
                <w:sz w:val="24"/>
              </w:rPr>
              <w:t>提供定期运行质量分析服务，全面收集和分析设备和软件各类运行数据，准确定位和查找设备和软件运行性能瓶颈，有效提交各类运行性能诊断报告和质量优化提升方案</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7</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hint="eastAsia"/>
                <w:sz w:val="24"/>
              </w:rPr>
              <w:t>设备和软件升级服务</w:t>
            </w:r>
          </w:p>
        </w:tc>
        <w:tc>
          <w:tcPr>
            <w:tcW w:w="3827" w:type="dxa"/>
            <w:shd w:val="clear" w:color="auto" w:fill="auto"/>
            <w:vAlign w:val="center"/>
          </w:tcPr>
          <w:p w:rsidR="004B71B1" w:rsidRPr="00467AAC" w:rsidRDefault="004B71B1" w:rsidP="00373ED0">
            <w:pPr>
              <w:ind w:firstLine="480"/>
              <w:rPr>
                <w:rFonts w:ascii="宋体" w:hAnsi="宋体" w:cs="宋体"/>
                <w:sz w:val="24"/>
              </w:rPr>
            </w:pPr>
            <w:r w:rsidRPr="00467AAC">
              <w:rPr>
                <w:rFonts w:ascii="宋体" w:hAnsi="宋体" w:cs="宋体" w:hint="eastAsia"/>
                <w:sz w:val="24"/>
              </w:rPr>
              <w:t>随时关注各类设备和软件原厂商官网发布的各类升级更新信息，包括但不限于软件版本升级、补丁更新、漏洞修复、安全增强等，不能出现因版本、补丁、漏洞、安全等未更新或更新后对设备和软件正常运行产生不良影响或安全隐患</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4B71B1" w:rsidRPr="00467AAC" w:rsidTr="004B71B1">
        <w:trPr>
          <w:trHeight w:val="542"/>
          <w:jc w:val="center"/>
        </w:trPr>
        <w:tc>
          <w:tcPr>
            <w:tcW w:w="709" w:type="dxa"/>
            <w:gridSpan w:val="2"/>
            <w:shd w:val="clear" w:color="auto" w:fill="auto"/>
            <w:vAlign w:val="center"/>
          </w:tcPr>
          <w:p w:rsidR="004B71B1" w:rsidRPr="00467AAC" w:rsidRDefault="004B71B1" w:rsidP="004B71B1">
            <w:pPr>
              <w:ind w:firstLineChars="83" w:firstLine="199"/>
              <w:jc w:val="left"/>
              <w:rPr>
                <w:rFonts w:ascii="宋体" w:hAnsi="宋体" w:cs="宋体"/>
                <w:sz w:val="24"/>
              </w:rPr>
            </w:pPr>
            <w:r w:rsidRPr="00467AAC">
              <w:rPr>
                <w:rFonts w:ascii="宋体" w:hAnsi="宋体" w:cs="宋体" w:hint="eastAsia"/>
                <w:sz w:val="24"/>
              </w:rPr>
              <w:t>8</w:t>
            </w:r>
          </w:p>
        </w:tc>
        <w:tc>
          <w:tcPr>
            <w:tcW w:w="1242" w:type="dxa"/>
            <w:shd w:val="clear" w:color="auto" w:fill="auto"/>
            <w:vAlign w:val="center"/>
          </w:tcPr>
          <w:p w:rsidR="004B71B1" w:rsidRPr="00467AAC" w:rsidRDefault="004B71B1" w:rsidP="004B71B1">
            <w:pPr>
              <w:ind w:firstLineChars="0" w:firstLine="0"/>
              <w:rPr>
                <w:rFonts w:ascii="宋体" w:hAnsi="宋体" w:cs="宋体"/>
                <w:sz w:val="24"/>
              </w:rPr>
            </w:pPr>
            <w:r w:rsidRPr="00467AAC">
              <w:rPr>
                <w:rFonts w:ascii="宋体" w:hAnsi="宋体" w:cs="宋体" w:hint="eastAsia"/>
                <w:sz w:val="24"/>
              </w:rPr>
              <w:t>设备搬迁服务</w:t>
            </w:r>
          </w:p>
        </w:tc>
        <w:tc>
          <w:tcPr>
            <w:tcW w:w="3827" w:type="dxa"/>
            <w:shd w:val="clear" w:color="auto" w:fill="auto"/>
            <w:vAlign w:val="center"/>
          </w:tcPr>
          <w:p w:rsidR="004B71B1" w:rsidRPr="00467AAC" w:rsidRDefault="004B71B1" w:rsidP="00373ED0">
            <w:pPr>
              <w:ind w:firstLine="480"/>
              <w:rPr>
                <w:rFonts w:ascii="宋体" w:hAnsi="宋体" w:cs="宋体"/>
                <w:sz w:val="24"/>
              </w:rPr>
            </w:pPr>
            <w:r w:rsidRPr="00467AAC">
              <w:rPr>
                <w:rFonts w:ascii="宋体" w:hAnsi="宋体" w:cs="宋体" w:hint="eastAsia"/>
                <w:sz w:val="24"/>
              </w:rPr>
              <w:t>当四川大学华西第二医院眉山市妇女儿童医院设备因工作原因需要变更放置地点时，应当配合布局</w:t>
            </w:r>
            <w:r w:rsidRPr="00467AAC">
              <w:rPr>
                <w:rFonts w:ascii="宋体" w:hAnsi="宋体" w:cs="宋体" w:hint="eastAsia"/>
                <w:sz w:val="24"/>
              </w:rPr>
              <w:lastRenderedPageBreak/>
              <w:t>调整以及设备搬迁实施方案和应急处理预案，并提供服务工程师在现场配合完成机房布局调整以及设备和软件的搬迁工作。搬迁移动后的设备和软件的维护服务仍然有效</w:t>
            </w:r>
          </w:p>
        </w:tc>
        <w:tc>
          <w:tcPr>
            <w:tcW w:w="1243" w:type="dxa"/>
          </w:tcPr>
          <w:p w:rsidR="004B71B1" w:rsidRPr="00467AAC" w:rsidRDefault="004B71B1" w:rsidP="00373ED0">
            <w:pPr>
              <w:ind w:firstLine="480"/>
              <w:rPr>
                <w:rFonts w:ascii="宋体" w:hAnsi="宋体" w:cs="宋体"/>
                <w:sz w:val="24"/>
              </w:rPr>
            </w:pPr>
          </w:p>
        </w:tc>
        <w:tc>
          <w:tcPr>
            <w:tcW w:w="1501" w:type="dxa"/>
          </w:tcPr>
          <w:p w:rsidR="004B71B1" w:rsidRPr="00467AAC" w:rsidRDefault="004B71B1" w:rsidP="00373ED0">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83" w:firstLine="199"/>
              <w:rPr>
                <w:rFonts w:ascii="宋体" w:hAnsi="宋体" w:cs="宋体"/>
                <w:sz w:val="24"/>
              </w:rPr>
            </w:pPr>
            <w:r w:rsidRPr="00467AAC">
              <w:rPr>
                <w:rFonts w:ascii="宋体" w:hAnsi="宋体" w:cs="宋体" w:hint="eastAsia"/>
                <w:sz w:val="24"/>
              </w:rPr>
              <w:lastRenderedPageBreak/>
              <w:t>9</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hint="eastAsia"/>
                <w:sz w:val="24"/>
              </w:rPr>
              <w:t>设备和软件重装和迁移服务</w:t>
            </w:r>
          </w:p>
        </w:tc>
        <w:tc>
          <w:tcPr>
            <w:tcW w:w="3827" w:type="dxa"/>
            <w:shd w:val="clear" w:color="auto" w:fill="auto"/>
            <w:vAlign w:val="center"/>
          </w:tcPr>
          <w:p w:rsidR="00BD67C8" w:rsidRPr="00467AAC" w:rsidRDefault="00BD67C8" w:rsidP="00BD67C8">
            <w:pPr>
              <w:ind w:firstLine="480"/>
              <w:rPr>
                <w:rFonts w:ascii="宋体" w:hAnsi="宋体" w:cs="宋体"/>
                <w:sz w:val="24"/>
              </w:rPr>
            </w:pPr>
            <w:r w:rsidRPr="00467AAC">
              <w:rPr>
                <w:rFonts w:ascii="宋体" w:hAnsi="宋体" w:cs="宋体" w:hint="eastAsia"/>
                <w:sz w:val="24"/>
              </w:rPr>
              <w:t>根据四川大学华西第二医院眉山市妇女儿童医院工作实际需要，提供设备和软件的重装、迁移、切换、升级、扩容和优化等服务</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sz w:val="24"/>
              </w:rPr>
            </w:pPr>
            <w:r w:rsidRPr="00467AAC">
              <w:rPr>
                <w:rFonts w:ascii="宋体" w:hAnsi="宋体" w:cs="宋体" w:hint="eastAsia"/>
                <w:sz w:val="24"/>
              </w:rPr>
              <w:t>10</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hint="eastAsia"/>
                <w:sz w:val="24"/>
              </w:rPr>
              <w:t>设备和软件各类数据备份服务</w:t>
            </w:r>
          </w:p>
        </w:tc>
        <w:tc>
          <w:tcPr>
            <w:tcW w:w="3827" w:type="dxa"/>
            <w:shd w:val="clear" w:color="auto" w:fill="auto"/>
            <w:vAlign w:val="center"/>
          </w:tcPr>
          <w:p w:rsidR="00BD67C8" w:rsidRPr="00467AAC" w:rsidRDefault="00BD67C8" w:rsidP="00BD67C8">
            <w:pPr>
              <w:ind w:firstLine="480"/>
              <w:rPr>
                <w:rFonts w:ascii="宋体" w:hAnsi="宋体" w:cs="宋体"/>
                <w:sz w:val="24"/>
              </w:rPr>
            </w:pPr>
            <w:r w:rsidRPr="00467AAC">
              <w:rPr>
                <w:rFonts w:ascii="宋体" w:hAnsi="宋体" w:cs="宋体" w:hint="eastAsia"/>
                <w:sz w:val="24"/>
              </w:rPr>
              <w:t>根据设备的种类和特点，按照运行质量和服务等级要求提供与设备和软件相关的各类配置数据、操作系统、中间件、应用系统以及其他软件等的数据备份服务，确保各类数据的完整和安全</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sz w:val="24"/>
              </w:rPr>
            </w:pPr>
            <w:r w:rsidRPr="00467AAC">
              <w:rPr>
                <w:rFonts w:ascii="宋体" w:hAnsi="宋体" w:cs="宋体" w:hint="eastAsia"/>
                <w:sz w:val="24"/>
              </w:rPr>
              <w:t>11</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hint="eastAsia"/>
                <w:sz w:val="24"/>
              </w:rPr>
              <w:t>网络维护</w:t>
            </w:r>
          </w:p>
        </w:tc>
        <w:tc>
          <w:tcPr>
            <w:tcW w:w="3827" w:type="dxa"/>
            <w:shd w:val="clear" w:color="auto" w:fill="auto"/>
            <w:vAlign w:val="center"/>
          </w:tcPr>
          <w:p w:rsidR="00BD67C8" w:rsidRPr="00467AAC" w:rsidRDefault="00BD67C8" w:rsidP="00BD67C8">
            <w:pPr>
              <w:ind w:firstLine="480"/>
              <w:rPr>
                <w:rFonts w:ascii="宋体" w:hAnsi="宋体" w:cs="宋体"/>
                <w:sz w:val="24"/>
              </w:rPr>
            </w:pPr>
            <w:r w:rsidRPr="00467AAC">
              <w:rPr>
                <w:rFonts w:ascii="宋体" w:hAnsi="宋体" w:cs="宋体" w:hint="eastAsia"/>
                <w:sz w:val="24"/>
              </w:rPr>
              <w:t>根据院方需求对医院的弱电点位进行布点、布线、</w:t>
            </w:r>
            <w:r w:rsidRPr="00467AAC">
              <w:rPr>
                <w:rFonts w:ascii="宋体" w:hAnsi="宋体" w:cs="宋体" w:hint="eastAsia"/>
                <w:color w:val="00B050"/>
                <w:sz w:val="24"/>
              </w:rPr>
              <w:t>安装墙面模块</w:t>
            </w:r>
            <w:r w:rsidRPr="00467AAC">
              <w:rPr>
                <w:rFonts w:ascii="宋体" w:hAnsi="宋体" w:cs="宋体" w:hint="eastAsia"/>
                <w:sz w:val="24"/>
              </w:rPr>
              <w:t>等服务（材料费另算）。</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color w:val="000000" w:themeColor="text1"/>
                <w:sz w:val="24"/>
              </w:rPr>
            </w:pPr>
            <w:r w:rsidRPr="00467AAC">
              <w:rPr>
                <w:rFonts w:ascii="宋体" w:hAnsi="宋体" w:cs="宋体" w:hint="eastAsia"/>
                <w:color w:val="000000" w:themeColor="text1"/>
                <w:sz w:val="24"/>
              </w:rPr>
              <w:t>12</w:t>
            </w:r>
          </w:p>
        </w:tc>
        <w:tc>
          <w:tcPr>
            <w:tcW w:w="1242" w:type="dxa"/>
            <w:shd w:val="clear" w:color="auto" w:fill="auto"/>
            <w:vAlign w:val="center"/>
          </w:tcPr>
          <w:p w:rsidR="00BD67C8" w:rsidRPr="00467AAC" w:rsidRDefault="00BD67C8" w:rsidP="00BD67C8">
            <w:pPr>
              <w:ind w:firstLineChars="0" w:firstLine="0"/>
              <w:rPr>
                <w:rFonts w:ascii="宋体" w:hAnsi="宋体" w:cs="宋体"/>
                <w:color w:val="000000" w:themeColor="text1"/>
                <w:sz w:val="24"/>
              </w:rPr>
            </w:pPr>
            <w:r w:rsidRPr="00467AAC">
              <w:rPr>
                <w:rFonts w:ascii="宋体" w:hAnsi="宋体" w:cs="宋体" w:hint="eastAsia"/>
                <w:color w:val="000000" w:themeColor="text1"/>
                <w:sz w:val="24"/>
              </w:rPr>
              <w:t>会议支持</w:t>
            </w:r>
          </w:p>
        </w:tc>
        <w:tc>
          <w:tcPr>
            <w:tcW w:w="3827" w:type="dxa"/>
            <w:shd w:val="clear" w:color="auto" w:fill="auto"/>
            <w:vAlign w:val="center"/>
          </w:tcPr>
          <w:p w:rsidR="00BD67C8" w:rsidRPr="00467AAC" w:rsidRDefault="00BD67C8" w:rsidP="00BD67C8">
            <w:pPr>
              <w:ind w:firstLine="480"/>
              <w:rPr>
                <w:rFonts w:ascii="宋体" w:hAnsi="宋体" w:cs="宋体"/>
                <w:color w:val="000000" w:themeColor="text1"/>
                <w:sz w:val="24"/>
              </w:rPr>
            </w:pPr>
            <w:r w:rsidRPr="00467AAC">
              <w:rPr>
                <w:rFonts w:ascii="宋体" w:hAnsi="宋体" w:cs="宋体" w:hint="eastAsia"/>
                <w:color w:val="FF0000"/>
                <w:sz w:val="24"/>
              </w:rPr>
              <w:t>提供会议支持服务，对日常会议的投影仪、</w:t>
            </w:r>
            <w:r w:rsidRPr="00467AAC">
              <w:rPr>
                <w:rFonts w:ascii="宋体" w:hAnsi="宋体" w:cs="宋体" w:hint="eastAsia"/>
                <w:color w:val="0070C0"/>
                <w:sz w:val="24"/>
              </w:rPr>
              <w:t>大屏</w:t>
            </w:r>
            <w:r w:rsidRPr="00467AAC">
              <w:rPr>
                <w:rFonts w:ascii="宋体" w:hAnsi="宋体" w:cs="宋体" w:hint="eastAsia"/>
                <w:color w:val="FF0000"/>
                <w:sz w:val="24"/>
              </w:rPr>
              <w:t>、电脑、音响、条屏、话筒、云视讯等设备进行调试。</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sz w:val="24"/>
              </w:rPr>
            </w:pPr>
            <w:r w:rsidRPr="00467AAC">
              <w:rPr>
                <w:rFonts w:ascii="宋体" w:hAnsi="宋体" w:cs="宋体" w:hint="eastAsia"/>
                <w:sz w:val="24"/>
              </w:rPr>
              <w:t>13</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hint="eastAsia"/>
                <w:color w:val="0070C0"/>
                <w:sz w:val="24"/>
              </w:rPr>
              <w:t>叫号终端</w:t>
            </w:r>
          </w:p>
        </w:tc>
        <w:tc>
          <w:tcPr>
            <w:tcW w:w="3827" w:type="dxa"/>
            <w:shd w:val="clear" w:color="auto" w:fill="auto"/>
            <w:vAlign w:val="center"/>
          </w:tcPr>
          <w:p w:rsidR="00BD67C8" w:rsidRPr="00467AAC" w:rsidRDefault="00BD67C8" w:rsidP="00BD67C8">
            <w:pPr>
              <w:ind w:firstLineChars="100" w:firstLine="240"/>
              <w:rPr>
                <w:rFonts w:ascii="宋体" w:hAnsi="宋体" w:cs="宋体"/>
                <w:sz w:val="24"/>
              </w:rPr>
            </w:pPr>
            <w:r w:rsidRPr="00467AAC">
              <w:rPr>
                <w:rFonts w:ascii="宋体" w:hAnsi="宋体" w:cs="宋体" w:hint="eastAsia"/>
                <w:color w:val="0070C0"/>
                <w:sz w:val="24"/>
              </w:rPr>
              <w:t>叫号屏根据院方需求调整安装配置。</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sz w:val="24"/>
              </w:rPr>
            </w:pPr>
            <w:r w:rsidRPr="00467AAC">
              <w:rPr>
                <w:rFonts w:ascii="宋体" w:hAnsi="宋体" w:cs="宋体" w:hint="eastAsia"/>
                <w:sz w:val="24"/>
              </w:rPr>
              <w:t>14</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sz w:val="24"/>
              </w:rPr>
              <w:t>付款要求</w:t>
            </w:r>
          </w:p>
        </w:tc>
        <w:tc>
          <w:tcPr>
            <w:tcW w:w="3827" w:type="dxa"/>
            <w:shd w:val="clear" w:color="auto" w:fill="auto"/>
            <w:vAlign w:val="center"/>
          </w:tcPr>
          <w:p w:rsidR="00BD67C8" w:rsidRPr="00467AAC" w:rsidRDefault="00BD67C8" w:rsidP="00BD67C8">
            <w:pPr>
              <w:ind w:firstLine="480"/>
              <w:rPr>
                <w:rFonts w:ascii="宋体" w:hAnsi="宋体" w:cs="宋体"/>
                <w:sz w:val="24"/>
              </w:rPr>
            </w:pPr>
            <w:r w:rsidRPr="00467AAC">
              <w:rPr>
                <w:rFonts w:ascii="宋体" w:hAnsi="宋体" w:cs="宋体" w:hint="eastAsia"/>
                <w:sz w:val="24"/>
              </w:rPr>
              <w:t>合同签订并正式履约半年后，甲方根据乙方开具的正式发票，30个工作日内支付维护金总额50%，合同到期后一次性支付余款</w:t>
            </w:r>
            <w:r w:rsidRPr="00467AAC">
              <w:rPr>
                <w:rFonts w:ascii="宋体" w:hAnsi="宋体" w:cs="宋体" w:hint="eastAsia"/>
                <w:color w:val="000000" w:themeColor="text1"/>
                <w:sz w:val="24"/>
              </w:rPr>
              <w:t>。付款方式为：银行对公转账。乙方根据《中华人民共和国发票管理办法》开具准确、完整、真实、合法、规范、有效的增值税发票。如果开具的发票不真实、合法、有效，甲方有权拒收并拒付款项，要求乙方重</w:t>
            </w:r>
            <w:r w:rsidRPr="00467AAC">
              <w:rPr>
                <w:rFonts w:ascii="宋体" w:hAnsi="宋体" w:cs="宋体" w:hint="eastAsia"/>
                <w:color w:val="000000" w:themeColor="text1"/>
                <w:sz w:val="24"/>
              </w:rPr>
              <w:lastRenderedPageBreak/>
              <w:t>新开具发票直至符合规定，相应责任损失由乙方承担。</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r w:rsidR="00BD67C8" w:rsidRPr="00467AAC" w:rsidTr="004B71B1">
        <w:trPr>
          <w:trHeight w:val="542"/>
          <w:jc w:val="center"/>
        </w:trPr>
        <w:tc>
          <w:tcPr>
            <w:tcW w:w="709" w:type="dxa"/>
            <w:gridSpan w:val="2"/>
            <w:shd w:val="clear" w:color="auto" w:fill="auto"/>
            <w:vAlign w:val="center"/>
          </w:tcPr>
          <w:p w:rsidR="00BD67C8" w:rsidRPr="00467AAC" w:rsidRDefault="00BD67C8" w:rsidP="00BD67C8">
            <w:pPr>
              <w:ind w:firstLineChars="50" w:firstLine="120"/>
              <w:rPr>
                <w:rFonts w:ascii="宋体" w:hAnsi="宋体" w:cs="宋体"/>
                <w:sz w:val="24"/>
              </w:rPr>
            </w:pPr>
            <w:r w:rsidRPr="00467AAC">
              <w:rPr>
                <w:rFonts w:ascii="宋体" w:hAnsi="宋体" w:cs="宋体" w:hint="eastAsia"/>
                <w:sz w:val="24"/>
              </w:rPr>
              <w:lastRenderedPageBreak/>
              <w:t>15</w:t>
            </w:r>
          </w:p>
        </w:tc>
        <w:tc>
          <w:tcPr>
            <w:tcW w:w="1242" w:type="dxa"/>
            <w:shd w:val="clear" w:color="auto" w:fill="auto"/>
            <w:vAlign w:val="center"/>
          </w:tcPr>
          <w:p w:rsidR="00BD67C8" w:rsidRPr="00467AAC" w:rsidRDefault="00BD67C8" w:rsidP="00BD67C8">
            <w:pPr>
              <w:ind w:firstLineChars="0" w:firstLine="0"/>
              <w:rPr>
                <w:rFonts w:ascii="宋体" w:hAnsi="宋体" w:cs="宋体"/>
                <w:sz w:val="24"/>
              </w:rPr>
            </w:pPr>
            <w:r w:rsidRPr="00467AAC">
              <w:rPr>
                <w:rFonts w:ascii="宋体" w:hAnsi="宋体" w:cs="宋体" w:hint="eastAsia"/>
                <w:sz w:val="24"/>
              </w:rPr>
              <w:t>服务评分</w:t>
            </w:r>
          </w:p>
        </w:tc>
        <w:tc>
          <w:tcPr>
            <w:tcW w:w="3827" w:type="dxa"/>
            <w:shd w:val="clear" w:color="auto" w:fill="auto"/>
            <w:vAlign w:val="center"/>
          </w:tcPr>
          <w:p w:rsidR="00BD67C8" w:rsidRPr="00467AAC" w:rsidRDefault="00BD67C8" w:rsidP="00BD67C8">
            <w:pPr>
              <w:ind w:firstLine="480"/>
              <w:rPr>
                <w:rFonts w:ascii="宋体" w:hAnsi="宋体" w:cs="宋体"/>
                <w:sz w:val="24"/>
              </w:rPr>
            </w:pPr>
            <w:r w:rsidRPr="00467AAC">
              <w:rPr>
                <w:rFonts w:ascii="宋体" w:hAnsi="宋体" w:cs="宋体" w:hint="eastAsia"/>
                <w:sz w:val="24"/>
              </w:rPr>
              <w:t>服务评分满分100分：服务时效评价（20分）、服务质量评价（20分）、服务满意度评价（20分）、团队技术能力评价（20分）、业务理解能力评价（20分）。服务到期时甲方对乙方的服务进行评分，如评分少于80分，乙方将支付医院方合同总价的20%作为违约金。</w:t>
            </w:r>
          </w:p>
        </w:tc>
        <w:tc>
          <w:tcPr>
            <w:tcW w:w="1243" w:type="dxa"/>
          </w:tcPr>
          <w:p w:rsidR="00BD67C8" w:rsidRPr="00467AAC" w:rsidRDefault="00BD67C8" w:rsidP="00BD67C8">
            <w:pPr>
              <w:ind w:firstLine="480"/>
              <w:rPr>
                <w:rFonts w:ascii="宋体" w:hAnsi="宋体" w:cs="宋体"/>
                <w:sz w:val="24"/>
              </w:rPr>
            </w:pPr>
          </w:p>
        </w:tc>
        <w:tc>
          <w:tcPr>
            <w:tcW w:w="1501" w:type="dxa"/>
          </w:tcPr>
          <w:p w:rsidR="00BD67C8" w:rsidRPr="00467AAC" w:rsidRDefault="00BD67C8" w:rsidP="00BD67C8">
            <w:pPr>
              <w:ind w:firstLine="480"/>
              <w:rPr>
                <w:rFonts w:ascii="宋体" w:hAnsi="宋体" w:cs="宋体"/>
                <w:sz w:val="24"/>
              </w:rPr>
            </w:pPr>
          </w:p>
        </w:tc>
      </w:tr>
    </w:tbl>
    <w:p w:rsidR="00BA500C" w:rsidRPr="00467AAC" w:rsidRDefault="00BA500C" w:rsidP="00990DA7">
      <w:pPr>
        <w:spacing w:beforeLines="50"/>
        <w:ind w:firstLineChars="0" w:firstLine="0"/>
        <w:jc w:val="left"/>
        <w:rPr>
          <w:b/>
          <w:sz w:val="24"/>
        </w:rPr>
      </w:pPr>
    </w:p>
    <w:p w:rsidR="001B0E19" w:rsidRPr="00467AAC" w:rsidRDefault="001B0E19">
      <w:pPr>
        <w:widowControl/>
        <w:spacing w:line="240" w:lineRule="auto"/>
        <w:ind w:firstLineChars="0" w:firstLine="0"/>
        <w:jc w:val="left"/>
        <w:rPr>
          <w:b/>
          <w:sz w:val="24"/>
        </w:rPr>
      </w:pPr>
    </w:p>
    <w:p w:rsidR="001B0E19" w:rsidRPr="00467AAC" w:rsidRDefault="00E03E87" w:rsidP="00990DA7">
      <w:pPr>
        <w:spacing w:beforeLines="50"/>
        <w:ind w:firstLineChars="0" w:firstLine="0"/>
        <w:rPr>
          <w:b/>
          <w:sz w:val="24"/>
        </w:rPr>
      </w:pPr>
      <w:r w:rsidRPr="00467AAC">
        <w:rPr>
          <w:b/>
          <w:sz w:val="24"/>
        </w:rPr>
        <w:t>附件</w:t>
      </w:r>
      <w:r w:rsidR="00BA500C" w:rsidRPr="00467AAC">
        <w:rPr>
          <w:rFonts w:hint="eastAsia"/>
          <w:b/>
          <w:sz w:val="24"/>
        </w:rPr>
        <w:t>3</w:t>
      </w:r>
      <w:r w:rsidRPr="00467AAC">
        <w:rPr>
          <w:b/>
          <w:sz w:val="24"/>
        </w:rPr>
        <w:t>：承诺函</w:t>
      </w:r>
    </w:p>
    <w:p w:rsidR="001B0E19" w:rsidRPr="00467AAC" w:rsidRDefault="00E03E87" w:rsidP="00990DA7">
      <w:pPr>
        <w:spacing w:beforeLines="50" w:line="480" w:lineRule="exact"/>
        <w:ind w:firstLineChars="0" w:firstLine="0"/>
        <w:rPr>
          <w:bCs/>
          <w:sz w:val="24"/>
        </w:rPr>
      </w:pPr>
      <w:r w:rsidRPr="00467AAC">
        <w:rPr>
          <w:rFonts w:hint="eastAsia"/>
          <w:bCs/>
          <w:sz w:val="24"/>
        </w:rPr>
        <w:t>眉山市妇幼保健</w:t>
      </w:r>
      <w:r w:rsidRPr="00467AAC">
        <w:rPr>
          <w:bCs/>
          <w:sz w:val="24"/>
        </w:rPr>
        <w:t>院：</w:t>
      </w:r>
    </w:p>
    <w:p w:rsidR="001B0E19" w:rsidRPr="00467AAC" w:rsidRDefault="00E03E87">
      <w:pPr>
        <w:widowControl/>
        <w:spacing w:line="480" w:lineRule="exact"/>
        <w:ind w:firstLine="480"/>
        <w:jc w:val="left"/>
        <w:rPr>
          <w:bCs/>
          <w:sz w:val="24"/>
        </w:rPr>
      </w:pPr>
      <w:r w:rsidRPr="00467AAC">
        <w:rPr>
          <w:bCs/>
          <w:sz w:val="24"/>
        </w:rPr>
        <w:t>我单位作为本次采购项目的投标人，根据招标文件要求，现郑重承诺如下：</w:t>
      </w:r>
    </w:p>
    <w:p w:rsidR="001B0E19" w:rsidRPr="00467AAC" w:rsidRDefault="00E03E87">
      <w:pPr>
        <w:widowControl/>
        <w:spacing w:line="480" w:lineRule="exact"/>
        <w:ind w:firstLine="480"/>
        <w:jc w:val="left"/>
        <w:rPr>
          <w:bCs/>
          <w:sz w:val="24"/>
        </w:rPr>
      </w:pPr>
      <w:r w:rsidRPr="00467AAC">
        <w:rPr>
          <w:bCs/>
          <w:sz w:val="24"/>
        </w:rPr>
        <w:t>一、具备《中华人民共和国政府采购法》第二十二条第一款和本项目规定的条件：</w:t>
      </w:r>
    </w:p>
    <w:p w:rsidR="001B0E19" w:rsidRPr="00467AAC" w:rsidRDefault="00E03E87">
      <w:pPr>
        <w:widowControl/>
        <w:spacing w:line="480" w:lineRule="exact"/>
        <w:ind w:firstLineChars="150" w:firstLine="360"/>
        <w:jc w:val="left"/>
        <w:rPr>
          <w:bCs/>
          <w:sz w:val="24"/>
        </w:rPr>
      </w:pPr>
      <w:r w:rsidRPr="00467AAC">
        <w:rPr>
          <w:bCs/>
          <w:sz w:val="24"/>
        </w:rPr>
        <w:t>（一）具有独立承担民事责任的能力；</w:t>
      </w:r>
    </w:p>
    <w:p w:rsidR="001B0E19" w:rsidRPr="00467AAC" w:rsidRDefault="00E03E87">
      <w:pPr>
        <w:widowControl/>
        <w:spacing w:line="480" w:lineRule="exact"/>
        <w:ind w:firstLineChars="150" w:firstLine="360"/>
        <w:jc w:val="left"/>
        <w:rPr>
          <w:bCs/>
          <w:sz w:val="24"/>
        </w:rPr>
      </w:pPr>
      <w:r w:rsidRPr="00467AAC">
        <w:rPr>
          <w:bCs/>
          <w:sz w:val="24"/>
        </w:rPr>
        <w:t>（二）具有良好的商业信誉和健全的财务会计制度；</w:t>
      </w:r>
    </w:p>
    <w:p w:rsidR="001B0E19" w:rsidRPr="00467AAC" w:rsidRDefault="00E03E87">
      <w:pPr>
        <w:widowControl/>
        <w:spacing w:line="480" w:lineRule="exact"/>
        <w:ind w:firstLineChars="150" w:firstLine="360"/>
        <w:jc w:val="left"/>
        <w:rPr>
          <w:bCs/>
          <w:sz w:val="24"/>
        </w:rPr>
      </w:pPr>
      <w:r w:rsidRPr="00467AAC">
        <w:rPr>
          <w:bCs/>
          <w:sz w:val="24"/>
        </w:rPr>
        <w:t>（三）具有履行合同所必需的设备和专业技术能力；</w:t>
      </w:r>
    </w:p>
    <w:p w:rsidR="001B0E19" w:rsidRPr="00467AAC" w:rsidRDefault="00E03E87">
      <w:pPr>
        <w:widowControl/>
        <w:spacing w:line="480" w:lineRule="exact"/>
        <w:ind w:firstLineChars="150" w:firstLine="360"/>
        <w:jc w:val="left"/>
        <w:rPr>
          <w:bCs/>
          <w:sz w:val="24"/>
        </w:rPr>
      </w:pPr>
      <w:r w:rsidRPr="00467AAC">
        <w:rPr>
          <w:bCs/>
          <w:sz w:val="24"/>
        </w:rPr>
        <w:t>（四）有依法缴纳税收和社会保障资金的良好记录；</w:t>
      </w:r>
    </w:p>
    <w:p w:rsidR="001B0E19" w:rsidRPr="00467AAC" w:rsidRDefault="00E03E87">
      <w:pPr>
        <w:widowControl/>
        <w:spacing w:line="480" w:lineRule="exact"/>
        <w:ind w:firstLineChars="150" w:firstLine="360"/>
        <w:jc w:val="left"/>
        <w:rPr>
          <w:bCs/>
          <w:sz w:val="24"/>
        </w:rPr>
      </w:pPr>
      <w:r w:rsidRPr="00467AAC">
        <w:rPr>
          <w:bCs/>
          <w:sz w:val="24"/>
        </w:rPr>
        <w:t>（五）在经营活动中没有重大违法记录；</w:t>
      </w:r>
    </w:p>
    <w:p w:rsidR="001B0E19" w:rsidRPr="00467AAC" w:rsidRDefault="00E03E87" w:rsidP="004B71B1">
      <w:pPr>
        <w:widowControl/>
        <w:spacing w:line="480" w:lineRule="exact"/>
        <w:ind w:firstLineChars="150" w:firstLine="360"/>
        <w:jc w:val="left"/>
        <w:rPr>
          <w:bCs/>
          <w:sz w:val="24"/>
        </w:rPr>
      </w:pPr>
      <w:r w:rsidRPr="00467AAC">
        <w:rPr>
          <w:bCs/>
          <w:sz w:val="24"/>
        </w:rPr>
        <w:t>（六）法律、行政法规规定的其他条件；</w:t>
      </w:r>
    </w:p>
    <w:p w:rsidR="00AF3921" w:rsidRPr="00467AAC" w:rsidRDefault="00AF3921" w:rsidP="004B71B1">
      <w:pPr>
        <w:ind w:firstLineChars="150" w:firstLine="360"/>
        <w:rPr>
          <w:color w:val="000000" w:themeColor="text1"/>
          <w:sz w:val="24"/>
        </w:rPr>
      </w:pPr>
      <w:r w:rsidRPr="00467AAC">
        <w:rPr>
          <w:rFonts w:hint="eastAsia"/>
          <w:bCs/>
          <w:sz w:val="24"/>
        </w:rPr>
        <w:t>二、</w:t>
      </w:r>
      <w:r w:rsidRPr="00467AAC">
        <w:rPr>
          <w:rFonts w:hint="eastAsia"/>
          <w:color w:val="000000" w:themeColor="text1"/>
          <w:sz w:val="24"/>
        </w:rPr>
        <w:t>供应商及其现任法定代表人（非法人机构则为主要负责人）不得具有行贿犯罪记录。</w:t>
      </w:r>
    </w:p>
    <w:p w:rsidR="001B0E19" w:rsidRPr="00467AAC" w:rsidRDefault="00AF3921">
      <w:pPr>
        <w:widowControl/>
        <w:spacing w:line="480" w:lineRule="exact"/>
        <w:ind w:firstLine="480"/>
        <w:jc w:val="left"/>
        <w:rPr>
          <w:bCs/>
          <w:sz w:val="24"/>
        </w:rPr>
      </w:pPr>
      <w:r w:rsidRPr="00467AAC">
        <w:rPr>
          <w:rFonts w:hint="eastAsia"/>
          <w:bCs/>
          <w:sz w:val="24"/>
        </w:rPr>
        <w:t>三</w:t>
      </w:r>
      <w:r w:rsidR="00E03E87" w:rsidRPr="00467AAC">
        <w:rPr>
          <w:bCs/>
          <w:sz w:val="24"/>
        </w:rPr>
        <w:t>、截至投标截止日未被列入失信被执行人、重大税收违法案件当事人名单、政府采购严重违法失信行为记录名单。</w:t>
      </w:r>
    </w:p>
    <w:p w:rsidR="001B0E19" w:rsidRPr="00467AAC" w:rsidRDefault="00AF3921">
      <w:pPr>
        <w:ind w:firstLine="480"/>
        <w:rPr>
          <w:sz w:val="24"/>
        </w:rPr>
      </w:pPr>
      <w:r w:rsidRPr="00467AAC">
        <w:rPr>
          <w:rFonts w:hint="eastAsia"/>
          <w:bCs/>
          <w:sz w:val="24"/>
        </w:rPr>
        <w:t>四</w:t>
      </w:r>
      <w:r w:rsidR="00E03E87" w:rsidRPr="00467AAC">
        <w:rPr>
          <w:bCs/>
          <w:sz w:val="24"/>
        </w:rPr>
        <w:t>、</w:t>
      </w:r>
      <w:r w:rsidR="00E03E87" w:rsidRPr="00467AAC">
        <w:rPr>
          <w:rFonts w:hint="eastAsia"/>
          <w:sz w:val="24"/>
        </w:rPr>
        <w:t>承诺交来的所有资质，皆为原件复印件、且真实有效，本单位对上述承诺的内容事项真实性负责。如经查实上述承诺的内容事项存在虚假，我单位愿意接受以提供虚假材料谋取中标追究法律责任。</w:t>
      </w:r>
    </w:p>
    <w:p w:rsidR="001B0E19" w:rsidRPr="00467AAC" w:rsidRDefault="001A73CA">
      <w:pPr>
        <w:ind w:firstLine="480"/>
        <w:rPr>
          <w:sz w:val="24"/>
        </w:rPr>
      </w:pPr>
      <w:r w:rsidRPr="00467AAC">
        <w:rPr>
          <w:rFonts w:hint="eastAsia"/>
          <w:sz w:val="24"/>
        </w:rPr>
        <w:t>五</w:t>
      </w:r>
      <w:r w:rsidR="00E03E87" w:rsidRPr="00467AAC">
        <w:rPr>
          <w:rFonts w:hint="eastAsia"/>
          <w:sz w:val="24"/>
        </w:rPr>
        <w:t>、本单位已仔细阅读眉山市妇幼保健院潜在供应商评价标准。若违反该标</w:t>
      </w:r>
      <w:r w:rsidR="00E03E87" w:rsidRPr="00467AAC">
        <w:rPr>
          <w:rFonts w:hint="eastAsia"/>
          <w:sz w:val="24"/>
        </w:rPr>
        <w:lastRenderedPageBreak/>
        <w:t>准，自愿接受医院相应处理。</w:t>
      </w:r>
    </w:p>
    <w:p w:rsidR="001B0E19" w:rsidRPr="00467AAC" w:rsidRDefault="001B0E19">
      <w:pPr>
        <w:widowControl/>
        <w:spacing w:line="480" w:lineRule="exact"/>
        <w:ind w:firstLineChars="0" w:firstLine="0"/>
        <w:jc w:val="left"/>
        <w:rPr>
          <w:bCs/>
          <w:sz w:val="24"/>
        </w:rPr>
      </w:pPr>
    </w:p>
    <w:p w:rsidR="001B0E19" w:rsidRPr="00467AAC" w:rsidRDefault="00E03E87">
      <w:pPr>
        <w:widowControl/>
        <w:spacing w:line="480" w:lineRule="exact"/>
        <w:ind w:firstLineChars="0" w:firstLine="0"/>
        <w:jc w:val="left"/>
        <w:rPr>
          <w:bCs/>
          <w:sz w:val="24"/>
        </w:rPr>
      </w:pPr>
      <w:r w:rsidRPr="00467AAC">
        <w:rPr>
          <w:bCs/>
          <w:sz w:val="24"/>
        </w:rPr>
        <w:t>投标人名称：</w:t>
      </w:r>
      <w:r w:rsidRPr="00467AAC">
        <w:rPr>
          <w:bCs/>
          <w:sz w:val="24"/>
        </w:rPr>
        <w:t>XXXX</w:t>
      </w:r>
      <w:r w:rsidRPr="00467AAC">
        <w:rPr>
          <w:bCs/>
          <w:sz w:val="24"/>
        </w:rPr>
        <w:t>（单位公章）。</w:t>
      </w:r>
    </w:p>
    <w:p w:rsidR="001B0E19" w:rsidRPr="00467AAC" w:rsidRDefault="00E03E87">
      <w:pPr>
        <w:widowControl/>
        <w:spacing w:line="480" w:lineRule="exact"/>
        <w:ind w:firstLineChars="0" w:firstLine="0"/>
        <w:jc w:val="left"/>
        <w:rPr>
          <w:bCs/>
          <w:sz w:val="24"/>
        </w:rPr>
      </w:pPr>
      <w:r w:rsidRPr="00467AAC">
        <w:rPr>
          <w:bCs/>
          <w:sz w:val="24"/>
        </w:rPr>
        <w:t>法定代表人（签字或加盖个人名章）：</w:t>
      </w:r>
      <w:r w:rsidRPr="00467AAC">
        <w:rPr>
          <w:bCs/>
          <w:sz w:val="24"/>
        </w:rPr>
        <w:t>XXXX</w:t>
      </w:r>
      <w:r w:rsidRPr="00467AAC">
        <w:rPr>
          <w:bCs/>
          <w:sz w:val="24"/>
        </w:rPr>
        <w:t>。</w:t>
      </w:r>
    </w:p>
    <w:p w:rsidR="001B0E19" w:rsidRPr="00467AAC" w:rsidRDefault="00E03E87">
      <w:pPr>
        <w:widowControl/>
        <w:spacing w:line="480" w:lineRule="exact"/>
        <w:ind w:firstLineChars="0" w:firstLine="0"/>
        <w:jc w:val="left"/>
        <w:rPr>
          <w:bCs/>
          <w:sz w:val="24"/>
        </w:rPr>
      </w:pPr>
      <w:r w:rsidRPr="00467AAC">
        <w:rPr>
          <w:bCs/>
          <w:sz w:val="24"/>
        </w:rPr>
        <w:t>日期：</w:t>
      </w:r>
      <w:r w:rsidRPr="00467AAC">
        <w:rPr>
          <w:bCs/>
          <w:sz w:val="24"/>
        </w:rPr>
        <w:t>XXXX</w:t>
      </w:r>
      <w:r w:rsidRPr="00467AAC">
        <w:rPr>
          <w:bCs/>
          <w:sz w:val="24"/>
        </w:rPr>
        <w:t>。</w:t>
      </w:r>
    </w:p>
    <w:p w:rsidR="001B0E19" w:rsidRPr="00467AAC" w:rsidRDefault="00E03E87" w:rsidP="00990DA7">
      <w:pPr>
        <w:spacing w:beforeLines="50"/>
        <w:ind w:firstLineChars="0" w:firstLine="0"/>
        <w:rPr>
          <w:sz w:val="24"/>
        </w:rPr>
      </w:pPr>
      <w:r w:rsidRPr="00467AAC">
        <w:rPr>
          <w:b/>
          <w:sz w:val="24"/>
        </w:rPr>
        <w:t>附件</w:t>
      </w:r>
      <w:r w:rsidR="00BA500C" w:rsidRPr="00467AAC">
        <w:rPr>
          <w:rFonts w:hint="eastAsia"/>
          <w:b/>
          <w:sz w:val="24"/>
        </w:rPr>
        <w:t>4</w:t>
      </w:r>
      <w:r w:rsidRPr="00467AAC">
        <w:rPr>
          <w:b/>
          <w:sz w:val="24"/>
        </w:rPr>
        <w:t>：资质证明</w:t>
      </w:r>
      <w:r w:rsidRPr="00467AAC">
        <w:rPr>
          <w:rFonts w:hint="eastAsia"/>
          <w:b/>
          <w:sz w:val="24"/>
        </w:rPr>
        <w:t>及相关授权</w:t>
      </w:r>
      <w:r w:rsidR="00107C0F" w:rsidRPr="00467AAC">
        <w:rPr>
          <w:rFonts w:hint="eastAsia"/>
          <w:b/>
          <w:sz w:val="24"/>
        </w:rPr>
        <w:t>（需加盖公章）</w:t>
      </w:r>
    </w:p>
    <w:p w:rsidR="004B71B1" w:rsidRPr="00467AAC" w:rsidRDefault="004B71B1" w:rsidP="004B71B1">
      <w:pPr>
        <w:ind w:left="284" w:firstLineChars="50" w:firstLine="120"/>
        <w:rPr>
          <w:rFonts w:ascii="仿宋" w:eastAsia="仿宋" w:hAnsi="仿宋" w:cs="仿宋"/>
          <w:color w:val="333333"/>
          <w:kern w:val="0"/>
          <w:sz w:val="24"/>
        </w:rPr>
      </w:pPr>
      <w:r w:rsidRPr="00467AAC">
        <w:rPr>
          <w:rFonts w:ascii="仿宋" w:eastAsia="仿宋" w:hAnsi="仿宋" w:cs="仿宋" w:hint="eastAsia"/>
          <w:color w:val="333333"/>
          <w:kern w:val="0"/>
          <w:sz w:val="24"/>
        </w:rPr>
        <w:t>1.</w:t>
      </w:r>
      <w:r w:rsidR="00E03E87" w:rsidRPr="00467AAC">
        <w:rPr>
          <w:rFonts w:ascii="仿宋" w:eastAsia="仿宋" w:hAnsi="仿宋" w:cs="仿宋" w:hint="eastAsia"/>
          <w:color w:val="333333"/>
          <w:kern w:val="0"/>
          <w:sz w:val="24"/>
        </w:rPr>
        <w:t>投标人提供营业执照、税务登记证、组织机构代码</w:t>
      </w:r>
      <w:r w:rsidR="00797997" w:rsidRPr="00467AAC">
        <w:rPr>
          <w:rFonts w:ascii="仿宋" w:eastAsia="仿宋" w:hAnsi="仿宋" w:cs="仿宋" w:hint="eastAsia"/>
          <w:color w:val="333333"/>
          <w:kern w:val="0"/>
          <w:sz w:val="24"/>
        </w:rPr>
        <w:t>等</w:t>
      </w:r>
      <w:r w:rsidR="00E03E87" w:rsidRPr="00467AAC">
        <w:rPr>
          <w:rFonts w:ascii="仿宋" w:eastAsia="仿宋" w:hAnsi="仿宋" w:cs="仿宋" w:hint="eastAsia"/>
          <w:color w:val="333333"/>
          <w:kern w:val="0"/>
          <w:sz w:val="24"/>
        </w:rPr>
        <w:t>。</w:t>
      </w:r>
    </w:p>
    <w:p w:rsidR="00AD59C6" w:rsidRPr="00467AAC" w:rsidRDefault="004B71B1" w:rsidP="004B71B1">
      <w:pPr>
        <w:ind w:left="284" w:firstLineChars="50" w:firstLine="120"/>
        <w:rPr>
          <w:rFonts w:ascii="仿宋" w:eastAsia="仿宋" w:hAnsi="仿宋" w:cs="仿宋"/>
          <w:color w:val="333333"/>
          <w:kern w:val="0"/>
          <w:sz w:val="24"/>
        </w:rPr>
      </w:pPr>
      <w:r w:rsidRPr="00467AAC">
        <w:rPr>
          <w:rFonts w:ascii="仿宋" w:eastAsia="仿宋" w:hAnsi="仿宋" w:cs="仿宋" w:hint="eastAsia"/>
          <w:color w:val="333333"/>
          <w:kern w:val="0"/>
          <w:sz w:val="24"/>
        </w:rPr>
        <w:t>2.</w:t>
      </w:r>
      <w:r w:rsidR="00AD59C6" w:rsidRPr="00467AAC">
        <w:rPr>
          <w:rFonts w:ascii="仿宋" w:eastAsia="仿宋" w:hAnsi="仿宋" w:cs="仿宋" w:hint="eastAsia"/>
          <w:color w:val="333333"/>
          <w:kern w:val="0"/>
          <w:sz w:val="24"/>
        </w:rPr>
        <w:t>投标人对投标代表的签名授权书（原件）以及投标代表的身份证复印件。</w:t>
      </w:r>
    </w:p>
    <w:p w:rsidR="001B0E19" w:rsidRPr="00467AAC" w:rsidRDefault="004B71B1" w:rsidP="004B71B1">
      <w:pPr>
        <w:ind w:left="284" w:firstLineChars="50" w:firstLine="120"/>
        <w:rPr>
          <w:rFonts w:ascii="仿宋" w:eastAsia="仿宋" w:hAnsi="仿宋" w:cs="仿宋"/>
          <w:color w:val="333333"/>
          <w:kern w:val="0"/>
          <w:sz w:val="24"/>
        </w:rPr>
      </w:pPr>
      <w:r w:rsidRPr="00467AAC">
        <w:rPr>
          <w:rFonts w:ascii="仿宋" w:eastAsia="仿宋" w:hAnsi="仿宋" w:cs="仿宋" w:hint="eastAsia"/>
          <w:color w:val="333333"/>
          <w:kern w:val="0"/>
          <w:sz w:val="24"/>
        </w:rPr>
        <w:t>3.</w:t>
      </w:r>
      <w:r w:rsidR="00E03E87" w:rsidRPr="00467AAC">
        <w:rPr>
          <w:rFonts w:ascii="仿宋" w:eastAsia="仿宋" w:hAnsi="仿宋" w:cs="仿宋" w:hint="eastAsia"/>
          <w:color w:val="333333"/>
          <w:kern w:val="0"/>
          <w:sz w:val="24"/>
        </w:rPr>
        <w:t>投标供应商在“信用中国</w:t>
      </w:r>
      <w:bookmarkStart w:id="0" w:name="_GoBack"/>
      <w:bookmarkEnd w:id="0"/>
      <w:r w:rsidR="00E03E87" w:rsidRPr="00467AAC">
        <w:rPr>
          <w:rFonts w:ascii="仿宋" w:eastAsia="仿宋" w:hAnsi="仿宋" w:cs="仿宋" w:hint="eastAsia"/>
          <w:color w:val="333333"/>
          <w:kern w:val="0"/>
          <w:sz w:val="24"/>
        </w:rPr>
        <w:t>”网站上无不良记录的截图</w:t>
      </w:r>
      <w:r w:rsidR="00AD59C6" w:rsidRPr="00467AAC">
        <w:rPr>
          <w:rFonts w:ascii="仿宋" w:eastAsia="仿宋" w:hAnsi="仿宋" w:cs="仿宋" w:hint="eastAsia"/>
          <w:color w:val="333333"/>
          <w:kern w:val="0"/>
          <w:sz w:val="24"/>
        </w:rPr>
        <w:t>。</w:t>
      </w:r>
    </w:p>
    <w:p w:rsidR="00473EE7" w:rsidRPr="00467AAC" w:rsidRDefault="004B71B1" w:rsidP="004B71B1">
      <w:pPr>
        <w:ind w:left="284" w:firstLineChars="50" w:firstLine="120"/>
        <w:rPr>
          <w:rFonts w:ascii="仿宋" w:eastAsia="仿宋" w:hAnsi="仿宋" w:cs="仿宋"/>
          <w:color w:val="000000" w:themeColor="text1"/>
          <w:kern w:val="0"/>
          <w:sz w:val="24"/>
        </w:rPr>
      </w:pPr>
      <w:r w:rsidRPr="00467AAC">
        <w:rPr>
          <w:rFonts w:ascii="仿宋" w:eastAsia="仿宋" w:hAnsi="仿宋" w:cs="仿宋" w:hint="eastAsia"/>
          <w:color w:val="333333"/>
          <w:kern w:val="0"/>
          <w:sz w:val="24"/>
        </w:rPr>
        <w:t>4.</w:t>
      </w:r>
      <w:r w:rsidR="00473EE7" w:rsidRPr="00467AAC">
        <w:rPr>
          <w:rFonts w:ascii="仿宋" w:eastAsia="仿宋" w:hAnsi="仿宋" w:cs="仿宋" w:hint="eastAsia"/>
          <w:color w:val="333333"/>
          <w:kern w:val="0"/>
          <w:sz w:val="24"/>
        </w:rPr>
        <w:t>供应商及其现任法定代表人（非法人机构则为主要负责人）不得具有行贿犯罪记录。</w:t>
      </w:r>
      <w:r w:rsidR="00051CE6" w:rsidRPr="00467AAC">
        <w:rPr>
          <w:rFonts w:ascii="仿宋" w:eastAsia="仿宋" w:hAnsi="仿宋" w:cs="仿宋" w:hint="eastAsia"/>
          <w:color w:val="333333"/>
          <w:kern w:val="0"/>
          <w:sz w:val="24"/>
        </w:rPr>
        <w:t>(出具承诺函)</w:t>
      </w:r>
    </w:p>
    <w:sectPr w:rsidR="00473EE7" w:rsidRPr="00467AAC"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13F" w:rsidRDefault="001E613F" w:rsidP="00A10475">
      <w:pPr>
        <w:spacing w:line="240" w:lineRule="auto"/>
        <w:ind w:firstLine="420"/>
      </w:pPr>
      <w:r>
        <w:separator/>
      </w:r>
    </w:p>
  </w:endnote>
  <w:endnote w:type="continuationSeparator" w:id="0">
    <w:p w:rsidR="001E613F" w:rsidRDefault="001E613F"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782571">
    <w:pPr>
      <w:pStyle w:val="a4"/>
      <w:framePr w:wrap="around" w:vAnchor="text" w:hAnchor="margin" w:xAlign="center" w:y="1"/>
      <w:ind w:firstLine="360"/>
      <w:rPr>
        <w:rStyle w:val="a6"/>
      </w:rPr>
    </w:pPr>
    <w:r>
      <w:rPr>
        <w:rStyle w:val="a6"/>
      </w:rPr>
      <w:fldChar w:fldCharType="begin"/>
    </w:r>
    <w:r w:rsidR="00E03E87">
      <w:rPr>
        <w:rStyle w:val="a6"/>
      </w:rPr>
      <w:instrText xml:space="preserve">PAGE  </w:instrText>
    </w:r>
    <w:r>
      <w:rPr>
        <w:rStyle w:val="a6"/>
      </w:rPr>
      <w:fldChar w:fldCharType="end"/>
    </w:r>
  </w:p>
  <w:p w:rsidR="001B0E19" w:rsidRDefault="001B0E1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782571">
    <w:pPr>
      <w:pStyle w:val="a4"/>
      <w:ind w:firstLine="360"/>
      <w:jc w:val="center"/>
    </w:pPr>
    <w:r w:rsidRPr="00782571">
      <w:fldChar w:fldCharType="begin"/>
    </w:r>
    <w:r w:rsidR="00E03E87">
      <w:instrText>PAGE   \* MERGEFORMAT</w:instrText>
    </w:r>
    <w:r w:rsidRPr="00782571">
      <w:fldChar w:fldCharType="separate"/>
    </w:r>
    <w:r w:rsidR="00467AAC" w:rsidRPr="00467AAC">
      <w:rPr>
        <w:noProof/>
        <w:lang w:val="zh-CN"/>
      </w:rPr>
      <w:t>8</w:t>
    </w:r>
    <w:r>
      <w:rPr>
        <w:lang w:val="zh-CN"/>
      </w:rPr>
      <w:fldChar w:fldCharType="end"/>
    </w:r>
  </w:p>
  <w:p w:rsidR="001B0E19" w:rsidRDefault="001B0E1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75" w:rsidRDefault="00A1047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13F" w:rsidRDefault="001E613F" w:rsidP="00A10475">
      <w:pPr>
        <w:spacing w:line="240" w:lineRule="auto"/>
        <w:ind w:firstLine="420"/>
      </w:pPr>
      <w:r>
        <w:separator/>
      </w:r>
    </w:p>
  </w:footnote>
  <w:footnote w:type="continuationSeparator" w:id="0">
    <w:p w:rsidR="001E613F" w:rsidRDefault="001E613F"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760A9"/>
    <w:multiLevelType w:val="multilevel"/>
    <w:tmpl w:val="0A522958"/>
    <w:lvl w:ilvl="0">
      <w:start w:val="1"/>
      <w:numFmt w:val="decimal"/>
      <w:lvlText w:val="%1）"/>
      <w:lvlJc w:val="left"/>
      <w:pPr>
        <w:ind w:left="644"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51CE6"/>
    <w:rsid w:val="000B7FB6"/>
    <w:rsid w:val="000D2330"/>
    <w:rsid w:val="00107C0F"/>
    <w:rsid w:val="001A73CA"/>
    <w:rsid w:val="001B0E19"/>
    <w:rsid w:val="001D414C"/>
    <w:rsid w:val="001E613F"/>
    <w:rsid w:val="002011EB"/>
    <w:rsid w:val="00286218"/>
    <w:rsid w:val="002E2149"/>
    <w:rsid w:val="0032030E"/>
    <w:rsid w:val="00335DB4"/>
    <w:rsid w:val="00347383"/>
    <w:rsid w:val="00373ED0"/>
    <w:rsid w:val="003F5F96"/>
    <w:rsid w:val="0042463B"/>
    <w:rsid w:val="00427750"/>
    <w:rsid w:val="004360DB"/>
    <w:rsid w:val="00467AAC"/>
    <w:rsid w:val="00467E1A"/>
    <w:rsid w:val="00472B1F"/>
    <w:rsid w:val="00473EE7"/>
    <w:rsid w:val="004A709D"/>
    <w:rsid w:val="004B71B1"/>
    <w:rsid w:val="00536937"/>
    <w:rsid w:val="00544045"/>
    <w:rsid w:val="005B566E"/>
    <w:rsid w:val="0061793D"/>
    <w:rsid w:val="006E3A0C"/>
    <w:rsid w:val="00782571"/>
    <w:rsid w:val="00797997"/>
    <w:rsid w:val="007A4A76"/>
    <w:rsid w:val="007B2997"/>
    <w:rsid w:val="007E20DF"/>
    <w:rsid w:val="007E4EDE"/>
    <w:rsid w:val="007F112E"/>
    <w:rsid w:val="00834C80"/>
    <w:rsid w:val="008919BA"/>
    <w:rsid w:val="008A54D0"/>
    <w:rsid w:val="00932BE3"/>
    <w:rsid w:val="00990DA7"/>
    <w:rsid w:val="009A728A"/>
    <w:rsid w:val="009D3176"/>
    <w:rsid w:val="00A10475"/>
    <w:rsid w:val="00A6334C"/>
    <w:rsid w:val="00AD59C6"/>
    <w:rsid w:val="00AF3921"/>
    <w:rsid w:val="00AF5668"/>
    <w:rsid w:val="00B2475C"/>
    <w:rsid w:val="00B2476A"/>
    <w:rsid w:val="00B43C8B"/>
    <w:rsid w:val="00B56B40"/>
    <w:rsid w:val="00B82AF6"/>
    <w:rsid w:val="00BA500C"/>
    <w:rsid w:val="00BD67C8"/>
    <w:rsid w:val="00CB1206"/>
    <w:rsid w:val="00DC0989"/>
    <w:rsid w:val="00DE2589"/>
    <w:rsid w:val="00E03E87"/>
    <w:rsid w:val="00E43694"/>
    <w:rsid w:val="00E87B08"/>
    <w:rsid w:val="00EF74A7"/>
    <w:rsid w:val="00F26A69"/>
    <w:rsid w:val="00F50F29"/>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0E19"/>
    <w:pPr>
      <w:keepNext/>
      <w:keepLines/>
      <w:ind w:firstLineChars="0" w:firstLine="0"/>
      <w:outlineLvl w:val="0"/>
    </w:pPr>
    <w:rPr>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99"/>
    <w:qFormat/>
    <w:rsid w:val="001B0E19"/>
    <w:pPr>
      <w:spacing w:line="240" w:lineRule="auto"/>
      <w:ind w:firstLine="420"/>
    </w:pPr>
    <w:rPr>
      <w:rFonts w:ascii="Calibri" w:hAnsi="Calibri"/>
      <w:szCs w:val="20"/>
    </w:rPr>
  </w:style>
</w:styles>
</file>

<file path=word/webSettings.xml><?xml version="1.0" encoding="utf-8"?>
<w:webSettings xmlns:r="http://schemas.openxmlformats.org/officeDocument/2006/relationships" xmlns:w="http://schemas.openxmlformats.org/wordprocessingml/2006/main">
  <w:divs>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75E7A1-D592-4A72-8A14-FDCC55566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408</Words>
  <Characters>2329</Characters>
  <Application>Microsoft Office Word</Application>
  <DocSecurity>0</DocSecurity>
  <Lines>19</Lines>
  <Paragraphs>5</Paragraphs>
  <ScaleCrop>false</ScaleCrop>
  <Company>Microsoft</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24</cp:revision>
  <cp:lastPrinted>2022-03-01T01:02:00Z</cp:lastPrinted>
  <dcterms:created xsi:type="dcterms:W3CDTF">2022-02-11T04:01:00Z</dcterms:created>
  <dcterms:modified xsi:type="dcterms:W3CDTF">2022-04-13T03:41:00Z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