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spacing w:before="0" w:beforeAutospacing="0" w:after="0" w:afterAutospacing="0" w:line="560" w:lineRule="exact"/>
        <w:rPr>
          <w:rFonts w:hint="eastAsia" w:ascii="方正小标宋简体" w:eastAsia="方正小标宋简体" w:cs="方正小标宋简体"/>
          <w:sz w:val="32"/>
          <w:szCs w:val="32"/>
          <w:lang w:eastAsia="zh-CN"/>
        </w:rPr>
      </w:pPr>
      <w:r>
        <w:rPr>
          <w:rFonts w:hint="eastAsia" w:ascii="方正小标宋简体" w:eastAsia="方正小标宋简体" w:cs="方正小标宋简体"/>
          <w:sz w:val="32"/>
          <w:szCs w:val="32"/>
        </w:rPr>
        <w:t>附件</w:t>
      </w:r>
      <w:r>
        <w:rPr>
          <w:rFonts w:hint="eastAsia" w:ascii="方正小标宋简体" w:eastAsia="方正小标宋简体" w:cs="方正小标宋简体"/>
          <w:sz w:val="32"/>
          <w:szCs w:val="32"/>
          <w:lang w:eastAsia="zh-CN"/>
        </w:rPr>
        <w:t>：</w:t>
      </w:r>
    </w:p>
    <w:p>
      <w:pPr>
        <w:pStyle w:val="4"/>
        <w:spacing w:before="0" w:beforeAutospacing="0" w:after="0" w:afterAutospacing="0" w:line="560" w:lineRule="exact"/>
        <w:jc w:val="center"/>
        <w:rPr>
          <w:rFonts w:ascii="方正小标宋简体" w:eastAsia="方正小标宋简体" w:cs="方正小标宋简体"/>
          <w:sz w:val="36"/>
          <w:szCs w:val="36"/>
        </w:rPr>
      </w:pPr>
      <w:r>
        <w:rPr>
          <w:rFonts w:hint="eastAsia" w:ascii="方正小标宋简体" w:eastAsia="方正小标宋简体" w:cs="方正小标宋简体"/>
          <w:sz w:val="36"/>
          <w:szCs w:val="36"/>
        </w:rPr>
        <w:t>四川大学华西第二医院眉山市妇女儿童医院</w:t>
      </w:r>
    </w:p>
    <w:p>
      <w:pPr>
        <w:widowControl/>
        <w:adjustRightInd w:val="0"/>
        <w:snapToGrid w:val="0"/>
        <w:spacing w:line="640" w:lineRule="exact"/>
        <w:ind w:left="-210" w:leftChars="-100" w:right="-210" w:rightChars="-100"/>
        <w:jc w:val="center"/>
        <w:rPr>
          <w:rFonts w:hint="default" w:ascii="方正小标宋简体" w:hAnsi="宋体" w:eastAsia="方正小标宋简体" w:cs="方正小标宋简体"/>
          <w:kern w:val="0"/>
          <w:sz w:val="36"/>
          <w:szCs w:val="36"/>
          <w:lang w:val="en-US" w:eastAsia="zh-CN" w:bidi="ar-SA"/>
        </w:rPr>
      </w:pPr>
      <w:bookmarkStart w:id="0" w:name="_GoBack"/>
      <w:bookmarkEnd w:id="0"/>
      <w:r>
        <w:rPr>
          <w:rFonts w:hint="eastAsia" w:ascii="方正小标宋简体" w:hAnsi="宋体" w:eastAsia="方正小标宋简体" w:cs="方正小标宋简体"/>
          <w:kern w:val="0"/>
          <w:sz w:val="36"/>
          <w:szCs w:val="36"/>
          <w:lang w:val="en-US" w:eastAsia="zh-CN" w:bidi="ar-SA"/>
        </w:rPr>
        <w:t>眉山市托育中心示范园</w:t>
      </w:r>
    </w:p>
    <w:p>
      <w:pPr>
        <w:widowControl/>
        <w:adjustRightInd w:val="0"/>
        <w:snapToGrid w:val="0"/>
        <w:spacing w:line="640" w:lineRule="exact"/>
        <w:ind w:left="-210" w:leftChars="-100" w:right="-210" w:rightChars="-100"/>
        <w:jc w:val="center"/>
        <w:rPr>
          <w:rFonts w:hint="eastAsia" w:ascii="方正小标宋简体" w:hAnsi="宋体" w:eastAsia="方正小标宋简体" w:cs="方正小标宋简体"/>
          <w:kern w:val="0"/>
          <w:sz w:val="36"/>
          <w:szCs w:val="36"/>
          <w:lang w:val="en-US" w:eastAsia="zh-CN" w:bidi="ar-SA"/>
        </w:rPr>
      </w:pPr>
      <w:r>
        <w:rPr>
          <w:rFonts w:hint="default" w:ascii="方正小标宋简体" w:hAnsi="宋体" w:eastAsia="方正小标宋简体" w:cs="方正小标宋简体"/>
          <w:kern w:val="0"/>
          <w:sz w:val="36"/>
          <w:szCs w:val="36"/>
          <w:lang w:val="en-US" w:eastAsia="zh-CN" w:bidi="ar-SA"/>
        </w:rPr>
        <w:t>工作人员</w:t>
      </w:r>
      <w:r>
        <w:rPr>
          <w:rFonts w:hint="eastAsia" w:ascii="方正小标宋简体" w:hAnsi="宋体" w:eastAsia="方正小标宋简体" w:cs="方正小标宋简体"/>
          <w:kern w:val="0"/>
          <w:sz w:val="36"/>
          <w:szCs w:val="36"/>
          <w:lang w:val="en-US" w:eastAsia="zh-CN" w:bidi="ar-SA"/>
        </w:rPr>
        <w:t>报名登记表</w:t>
      </w:r>
    </w:p>
    <w:tbl>
      <w:tblPr>
        <w:tblStyle w:val="5"/>
        <w:tblW w:w="9416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47"/>
        <w:gridCol w:w="734"/>
        <w:gridCol w:w="371"/>
        <w:gridCol w:w="1173"/>
        <w:gridCol w:w="760"/>
        <w:gridCol w:w="951"/>
        <w:gridCol w:w="385"/>
        <w:gridCol w:w="859"/>
        <w:gridCol w:w="1380"/>
        <w:gridCol w:w="1756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  <w:jc w:val="center"/>
        </w:trPr>
        <w:tc>
          <w:tcPr>
            <w:tcW w:w="10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320" w:lineRule="atLeast"/>
              <w:jc w:val="center"/>
              <w:rPr>
                <w:rFonts w:ascii="仿宋_GB2312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 w:cs="仿宋_GB2312"/>
                <w:kern w:val="0"/>
                <w:sz w:val="24"/>
                <w:szCs w:val="24"/>
              </w:rPr>
              <w:t>姓名</w:t>
            </w:r>
          </w:p>
        </w:tc>
        <w:tc>
          <w:tcPr>
            <w:tcW w:w="1105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320" w:lineRule="atLeast"/>
              <w:jc w:val="center"/>
              <w:rPr>
                <w:rFonts w:ascii="仿宋_GB2312" w:eastAsia="仿宋_GB2312" w:cs="Times New Roman"/>
                <w:kern w:val="0"/>
                <w:sz w:val="24"/>
                <w:szCs w:val="24"/>
              </w:rPr>
            </w:pPr>
          </w:p>
        </w:tc>
        <w:tc>
          <w:tcPr>
            <w:tcW w:w="117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320" w:lineRule="atLeast"/>
              <w:jc w:val="center"/>
              <w:rPr>
                <w:rFonts w:ascii="仿宋_GB2312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 w:cs="仿宋_GB2312"/>
                <w:kern w:val="0"/>
                <w:sz w:val="24"/>
                <w:szCs w:val="24"/>
              </w:rPr>
              <w:t>性别</w:t>
            </w:r>
          </w:p>
        </w:tc>
        <w:tc>
          <w:tcPr>
            <w:tcW w:w="1711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320" w:lineRule="atLeast"/>
              <w:jc w:val="center"/>
              <w:rPr>
                <w:rFonts w:ascii="仿宋_GB2312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 w:cs="仿宋_GB2312"/>
                <w:kern w:val="0"/>
                <w:sz w:val="24"/>
                <w:szCs w:val="24"/>
              </w:rPr>
              <w:t> </w:t>
            </w:r>
            <w:r>
              <w:rPr>
                <w:rFonts w:hint="eastAsia" w:ascii="仿宋_GB2312" w:eastAsia="仿宋_GB2312" w:cs="Times New Roman"/>
                <w:kern w:val="0"/>
                <w:sz w:val="24"/>
                <w:szCs w:val="24"/>
              </w:rPr>
              <w:t> </w:t>
            </w:r>
            <w:r>
              <w:rPr>
                <w:rFonts w:hint="eastAsia" w:ascii="仿宋_GB2312" w:eastAsia="仿宋_GB2312" w:cs="仿宋_GB2312"/>
                <w:kern w:val="0"/>
                <w:sz w:val="24"/>
                <w:szCs w:val="24"/>
              </w:rPr>
              <w:t> </w:t>
            </w:r>
          </w:p>
        </w:tc>
        <w:tc>
          <w:tcPr>
            <w:tcW w:w="1244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320" w:lineRule="atLeast"/>
              <w:jc w:val="center"/>
              <w:rPr>
                <w:rFonts w:ascii="仿宋_GB2312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 w:cs="仿宋_GB2312"/>
                <w:kern w:val="0"/>
                <w:sz w:val="24"/>
                <w:szCs w:val="24"/>
              </w:rPr>
              <w:t>出生</w:t>
            </w:r>
          </w:p>
          <w:p>
            <w:pPr>
              <w:widowControl/>
              <w:spacing w:line="320" w:lineRule="atLeast"/>
              <w:jc w:val="center"/>
              <w:rPr>
                <w:rFonts w:ascii="仿宋_GB2312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 w:cs="仿宋_GB2312"/>
                <w:kern w:val="0"/>
                <w:sz w:val="24"/>
                <w:szCs w:val="24"/>
              </w:rPr>
              <w:t>年月</w:t>
            </w:r>
          </w:p>
        </w:tc>
        <w:tc>
          <w:tcPr>
            <w:tcW w:w="13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320" w:lineRule="atLeast"/>
              <w:jc w:val="center"/>
              <w:rPr>
                <w:rFonts w:ascii="仿宋_GB2312" w:eastAsia="仿宋_GB2312" w:cs="仿宋_GB2312"/>
                <w:kern w:val="0"/>
                <w:sz w:val="24"/>
                <w:szCs w:val="24"/>
              </w:rPr>
            </w:pPr>
          </w:p>
          <w:p>
            <w:pPr>
              <w:widowControl/>
              <w:spacing w:line="320" w:lineRule="atLeast"/>
              <w:jc w:val="center"/>
              <w:rPr>
                <w:rFonts w:ascii="仿宋_GB2312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 w:cs="仿宋_GB2312"/>
                <w:kern w:val="0"/>
                <w:sz w:val="24"/>
                <w:szCs w:val="24"/>
              </w:rPr>
              <w:t>（岁）</w:t>
            </w:r>
          </w:p>
        </w:tc>
        <w:tc>
          <w:tcPr>
            <w:tcW w:w="1756" w:type="dxa"/>
            <w:vMerge w:val="restar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320" w:lineRule="atLeast"/>
              <w:jc w:val="center"/>
              <w:rPr>
                <w:rFonts w:ascii="仿宋_GB2312" w:eastAsia="仿宋_GB2312" w:cs="Times New Roman"/>
                <w:spacing w:val="-10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 w:cs="仿宋_GB2312"/>
                <w:spacing w:val="-10"/>
                <w:kern w:val="0"/>
                <w:sz w:val="24"/>
                <w:szCs w:val="24"/>
              </w:rPr>
              <w:t>照 片</w:t>
            </w:r>
          </w:p>
          <w:p>
            <w:pPr>
              <w:widowControl/>
              <w:spacing w:line="320" w:lineRule="atLeast"/>
              <w:jc w:val="center"/>
              <w:rPr>
                <w:rFonts w:ascii="仿宋_GB2312" w:eastAsia="仿宋_GB2312" w:cs="Times New Roman"/>
                <w:spacing w:val="-10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 w:cs="仿宋_GB2312"/>
                <w:spacing w:val="-10"/>
                <w:kern w:val="0"/>
                <w:sz w:val="24"/>
                <w:szCs w:val="24"/>
              </w:rPr>
              <w:t>（两寸彩色</w:t>
            </w:r>
          </w:p>
          <w:p>
            <w:pPr>
              <w:widowControl/>
              <w:spacing w:line="320" w:lineRule="atLeast"/>
              <w:jc w:val="center"/>
              <w:rPr>
                <w:rFonts w:ascii="仿宋_GB2312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 w:cs="仿宋_GB2312"/>
                <w:spacing w:val="-10"/>
                <w:kern w:val="0"/>
                <w:sz w:val="24"/>
                <w:szCs w:val="24"/>
              </w:rPr>
              <w:t>免冠）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0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320" w:lineRule="atLeast"/>
              <w:jc w:val="center"/>
              <w:rPr>
                <w:rFonts w:ascii="仿宋_GB2312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 w:cs="仿宋_GB2312"/>
                <w:kern w:val="0"/>
                <w:sz w:val="24"/>
                <w:szCs w:val="24"/>
              </w:rPr>
              <w:t>民族</w:t>
            </w:r>
          </w:p>
        </w:tc>
        <w:tc>
          <w:tcPr>
            <w:tcW w:w="1105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320" w:lineRule="atLeast"/>
              <w:jc w:val="center"/>
              <w:rPr>
                <w:rFonts w:ascii="仿宋_GB2312" w:eastAsia="仿宋_GB2312" w:cs="Times New Roman"/>
                <w:kern w:val="0"/>
                <w:sz w:val="24"/>
                <w:szCs w:val="24"/>
              </w:rPr>
            </w:pPr>
          </w:p>
        </w:tc>
        <w:tc>
          <w:tcPr>
            <w:tcW w:w="117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320" w:lineRule="atLeast"/>
              <w:jc w:val="center"/>
              <w:rPr>
                <w:rFonts w:ascii="仿宋_GB2312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 w:cs="仿宋_GB2312"/>
                <w:kern w:val="0"/>
                <w:sz w:val="24"/>
                <w:szCs w:val="24"/>
              </w:rPr>
              <w:t>籍贯</w:t>
            </w:r>
          </w:p>
        </w:tc>
        <w:tc>
          <w:tcPr>
            <w:tcW w:w="1711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320" w:lineRule="atLeast"/>
              <w:jc w:val="center"/>
              <w:rPr>
                <w:rFonts w:ascii="仿宋_GB2312" w:eastAsia="仿宋_GB2312" w:cs="Times New Roman"/>
                <w:kern w:val="0"/>
                <w:sz w:val="24"/>
                <w:szCs w:val="24"/>
              </w:rPr>
            </w:pPr>
          </w:p>
        </w:tc>
        <w:tc>
          <w:tcPr>
            <w:tcW w:w="1244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320" w:lineRule="atLeast"/>
              <w:jc w:val="center"/>
              <w:rPr>
                <w:rFonts w:ascii="仿宋_GB2312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 w:cs="仿宋_GB2312"/>
                <w:kern w:val="0"/>
                <w:sz w:val="24"/>
                <w:szCs w:val="24"/>
              </w:rPr>
              <w:t>出生地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320" w:lineRule="atLeast"/>
              <w:jc w:val="center"/>
              <w:rPr>
                <w:rFonts w:ascii="仿宋_GB2312" w:eastAsia="仿宋_GB2312" w:cs="Times New Roman"/>
                <w:kern w:val="0"/>
                <w:sz w:val="24"/>
                <w:szCs w:val="24"/>
              </w:rPr>
            </w:pPr>
          </w:p>
        </w:tc>
        <w:tc>
          <w:tcPr>
            <w:tcW w:w="1756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仿宋_GB2312" w:eastAsia="仿宋_GB2312" w:cs="Times New Roman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0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320" w:lineRule="atLeast"/>
              <w:jc w:val="center"/>
              <w:rPr>
                <w:rFonts w:ascii="仿宋_GB2312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 w:cs="仿宋_GB2312"/>
                <w:kern w:val="0"/>
                <w:sz w:val="24"/>
                <w:szCs w:val="24"/>
              </w:rPr>
              <w:t>政治</w:t>
            </w:r>
          </w:p>
          <w:p>
            <w:pPr>
              <w:widowControl/>
              <w:spacing w:line="320" w:lineRule="atLeast"/>
              <w:jc w:val="center"/>
              <w:rPr>
                <w:rFonts w:ascii="仿宋_GB2312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 w:cs="仿宋_GB2312"/>
                <w:kern w:val="0"/>
                <w:sz w:val="24"/>
                <w:szCs w:val="24"/>
              </w:rPr>
              <w:t>面貌</w:t>
            </w:r>
          </w:p>
        </w:tc>
        <w:tc>
          <w:tcPr>
            <w:tcW w:w="1105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320" w:lineRule="atLeast"/>
              <w:jc w:val="center"/>
              <w:rPr>
                <w:rFonts w:ascii="仿宋_GB2312" w:eastAsia="仿宋_GB2312" w:cs="Times New Roman"/>
                <w:kern w:val="0"/>
                <w:sz w:val="24"/>
                <w:szCs w:val="24"/>
              </w:rPr>
            </w:pPr>
          </w:p>
        </w:tc>
        <w:tc>
          <w:tcPr>
            <w:tcW w:w="1173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320" w:lineRule="atLeast"/>
              <w:jc w:val="center"/>
              <w:rPr>
                <w:rFonts w:ascii="仿宋_GB2312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 w:cs="Times New Roman"/>
                <w:kern w:val="0"/>
                <w:sz w:val="24"/>
                <w:szCs w:val="24"/>
              </w:rPr>
              <w:t> </w:t>
            </w:r>
            <w:r>
              <w:rPr>
                <w:rFonts w:hint="eastAsia" w:ascii="仿宋_GB2312" w:eastAsia="仿宋_GB2312" w:cs="仿宋_GB2312"/>
                <w:kern w:val="0"/>
                <w:sz w:val="24"/>
                <w:szCs w:val="24"/>
              </w:rPr>
              <w:t>参加工</w:t>
            </w:r>
          </w:p>
          <w:p>
            <w:pPr>
              <w:widowControl/>
              <w:spacing w:line="320" w:lineRule="atLeast"/>
              <w:jc w:val="center"/>
              <w:rPr>
                <w:rFonts w:ascii="仿宋_GB2312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 w:cs="仿宋_GB2312"/>
                <w:kern w:val="0"/>
                <w:sz w:val="24"/>
                <w:szCs w:val="24"/>
              </w:rPr>
              <w:t>作时间</w:t>
            </w:r>
          </w:p>
        </w:tc>
        <w:tc>
          <w:tcPr>
            <w:tcW w:w="1711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320" w:lineRule="atLeast"/>
              <w:jc w:val="center"/>
              <w:rPr>
                <w:rFonts w:ascii="仿宋_GB2312" w:eastAsia="仿宋_GB2312" w:cs="Times New Roman"/>
                <w:kern w:val="0"/>
                <w:sz w:val="24"/>
                <w:szCs w:val="24"/>
              </w:rPr>
            </w:pPr>
          </w:p>
        </w:tc>
        <w:tc>
          <w:tcPr>
            <w:tcW w:w="1244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320" w:lineRule="atLeast"/>
              <w:jc w:val="center"/>
              <w:rPr>
                <w:rFonts w:ascii="仿宋_GB2312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 w:cs="仿宋_GB2312"/>
                <w:kern w:val="0"/>
                <w:sz w:val="24"/>
                <w:szCs w:val="24"/>
              </w:rPr>
              <w:t>身体状况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spacing w:line="320" w:lineRule="atLeast"/>
              <w:jc w:val="center"/>
              <w:rPr>
                <w:rFonts w:ascii="仿宋_GB2312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 w:cs="Times New Roman"/>
                <w:kern w:val="0"/>
                <w:sz w:val="24"/>
                <w:szCs w:val="24"/>
              </w:rPr>
              <w:t> </w:t>
            </w:r>
          </w:p>
        </w:tc>
        <w:tc>
          <w:tcPr>
            <w:tcW w:w="1756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仿宋_GB2312" w:eastAsia="仿宋_GB2312" w:cs="Times New Roman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0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320" w:lineRule="atLeast"/>
              <w:jc w:val="center"/>
              <w:rPr>
                <w:rFonts w:ascii="仿宋_GB2312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 w:cs="仿宋_GB2312"/>
                <w:kern w:val="0"/>
                <w:sz w:val="24"/>
                <w:szCs w:val="24"/>
              </w:rPr>
              <w:t>全日制教育</w:t>
            </w:r>
          </w:p>
        </w:tc>
        <w:tc>
          <w:tcPr>
            <w:tcW w:w="73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320" w:lineRule="atLeast"/>
              <w:jc w:val="center"/>
              <w:rPr>
                <w:rFonts w:ascii="仿宋_GB2312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 w:cs="仿宋_GB2312"/>
                <w:kern w:val="0"/>
                <w:sz w:val="24"/>
                <w:szCs w:val="24"/>
              </w:rPr>
              <w:t>学历</w:t>
            </w:r>
          </w:p>
          <w:p>
            <w:pPr>
              <w:widowControl/>
              <w:spacing w:line="320" w:lineRule="atLeast"/>
              <w:jc w:val="center"/>
              <w:rPr>
                <w:rFonts w:ascii="仿宋_GB2312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 w:cs="仿宋_GB2312"/>
                <w:kern w:val="0"/>
                <w:sz w:val="24"/>
                <w:szCs w:val="24"/>
              </w:rPr>
              <w:t>学位</w:t>
            </w:r>
          </w:p>
        </w:tc>
        <w:tc>
          <w:tcPr>
            <w:tcW w:w="1544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320" w:lineRule="atLeast"/>
              <w:jc w:val="center"/>
              <w:rPr>
                <w:rFonts w:ascii="仿宋_GB2312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 w:cs="Times New Roman"/>
                <w:kern w:val="0"/>
                <w:sz w:val="24"/>
                <w:szCs w:val="24"/>
              </w:rPr>
              <w:t> </w:t>
            </w:r>
          </w:p>
        </w:tc>
        <w:tc>
          <w:tcPr>
            <w:tcW w:w="1711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320" w:lineRule="atLeast"/>
              <w:jc w:val="center"/>
              <w:rPr>
                <w:rFonts w:ascii="仿宋_GB2312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 w:cs="仿宋_GB2312"/>
                <w:kern w:val="0"/>
                <w:sz w:val="24"/>
                <w:szCs w:val="24"/>
              </w:rPr>
              <w:t>毕业院校、系及专业</w:t>
            </w:r>
          </w:p>
        </w:tc>
        <w:tc>
          <w:tcPr>
            <w:tcW w:w="4380" w:type="dxa"/>
            <w:gridSpan w:val="4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320" w:lineRule="atLeast"/>
              <w:jc w:val="center"/>
              <w:rPr>
                <w:rFonts w:ascii="仿宋_GB2312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 w:cs="Times New Roman"/>
                <w:kern w:val="0"/>
                <w:sz w:val="24"/>
                <w:szCs w:val="24"/>
              </w:rPr>
              <w:t>  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0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320" w:lineRule="atLeast"/>
              <w:jc w:val="center"/>
              <w:rPr>
                <w:rFonts w:ascii="仿宋_GB2312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 w:cs="仿宋_GB2312"/>
                <w:kern w:val="0"/>
                <w:sz w:val="24"/>
                <w:szCs w:val="24"/>
              </w:rPr>
              <w:t>在职</w:t>
            </w:r>
          </w:p>
          <w:p>
            <w:pPr>
              <w:widowControl/>
              <w:spacing w:line="320" w:lineRule="atLeast"/>
              <w:jc w:val="center"/>
              <w:rPr>
                <w:rFonts w:ascii="仿宋_GB2312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 w:cs="仿宋_GB2312"/>
                <w:kern w:val="0"/>
                <w:sz w:val="24"/>
                <w:szCs w:val="24"/>
              </w:rPr>
              <w:t>教育</w:t>
            </w:r>
          </w:p>
        </w:tc>
        <w:tc>
          <w:tcPr>
            <w:tcW w:w="73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320" w:lineRule="atLeast"/>
              <w:jc w:val="center"/>
              <w:rPr>
                <w:rFonts w:ascii="仿宋_GB2312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 w:cs="仿宋_GB2312"/>
                <w:kern w:val="0"/>
                <w:sz w:val="24"/>
                <w:szCs w:val="24"/>
              </w:rPr>
              <w:t>学历</w:t>
            </w:r>
          </w:p>
          <w:p>
            <w:pPr>
              <w:widowControl/>
              <w:spacing w:line="320" w:lineRule="atLeast"/>
              <w:jc w:val="center"/>
              <w:rPr>
                <w:rFonts w:ascii="仿宋_GB2312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 w:cs="仿宋_GB2312"/>
                <w:kern w:val="0"/>
                <w:sz w:val="24"/>
                <w:szCs w:val="24"/>
              </w:rPr>
              <w:t>学位</w:t>
            </w:r>
          </w:p>
        </w:tc>
        <w:tc>
          <w:tcPr>
            <w:tcW w:w="1544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320" w:lineRule="atLeast"/>
              <w:jc w:val="center"/>
              <w:rPr>
                <w:rFonts w:ascii="仿宋_GB2312" w:eastAsia="仿宋_GB2312" w:cs="Times New Roman"/>
                <w:kern w:val="0"/>
                <w:sz w:val="24"/>
                <w:szCs w:val="24"/>
              </w:rPr>
            </w:pPr>
          </w:p>
        </w:tc>
        <w:tc>
          <w:tcPr>
            <w:tcW w:w="1711" w:type="dxa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320" w:lineRule="atLeast"/>
              <w:jc w:val="center"/>
              <w:rPr>
                <w:rFonts w:ascii="仿宋_GB2312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 w:cs="仿宋_GB2312"/>
                <w:kern w:val="0"/>
                <w:sz w:val="24"/>
                <w:szCs w:val="24"/>
              </w:rPr>
              <w:t>毕业院校、系及专业</w:t>
            </w:r>
          </w:p>
        </w:tc>
        <w:tc>
          <w:tcPr>
            <w:tcW w:w="4380" w:type="dxa"/>
            <w:gridSpan w:val="4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320" w:lineRule="atLeast"/>
              <w:jc w:val="center"/>
              <w:rPr>
                <w:rFonts w:ascii="仿宋_GB2312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 w:cs="Times New Roman"/>
                <w:kern w:val="0"/>
                <w:sz w:val="24"/>
                <w:szCs w:val="24"/>
              </w:rPr>
              <w:t>  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0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320" w:lineRule="atLeast"/>
              <w:jc w:val="center"/>
              <w:rPr>
                <w:rFonts w:ascii="仿宋_GB2312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 w:cs="仿宋_GB2312"/>
                <w:kern w:val="0"/>
                <w:sz w:val="24"/>
                <w:szCs w:val="24"/>
              </w:rPr>
              <w:t>身份证</w:t>
            </w:r>
          </w:p>
          <w:p>
            <w:pPr>
              <w:widowControl/>
              <w:spacing w:line="320" w:lineRule="atLeast"/>
              <w:jc w:val="center"/>
              <w:rPr>
                <w:rFonts w:ascii="仿宋_GB2312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 w:cs="仿宋_GB2312"/>
                <w:kern w:val="0"/>
                <w:sz w:val="24"/>
                <w:szCs w:val="24"/>
              </w:rPr>
              <w:t>号码</w:t>
            </w:r>
          </w:p>
        </w:tc>
        <w:tc>
          <w:tcPr>
            <w:tcW w:w="2278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320" w:lineRule="atLeast"/>
              <w:jc w:val="center"/>
              <w:rPr>
                <w:rFonts w:ascii="仿宋_GB2312" w:eastAsia="仿宋_GB2312" w:cs="Times New Roman"/>
                <w:kern w:val="0"/>
                <w:sz w:val="24"/>
                <w:szCs w:val="24"/>
              </w:rPr>
            </w:pPr>
          </w:p>
        </w:tc>
        <w:tc>
          <w:tcPr>
            <w:tcW w:w="1711" w:type="dxa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320" w:lineRule="atLeast"/>
              <w:jc w:val="center"/>
              <w:rPr>
                <w:rFonts w:ascii="仿宋_GB2312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 w:cs="仿宋_GB2312"/>
                <w:kern w:val="0"/>
                <w:sz w:val="24"/>
                <w:szCs w:val="24"/>
              </w:rPr>
              <w:t>现工作单位及职务</w:t>
            </w:r>
          </w:p>
        </w:tc>
        <w:tc>
          <w:tcPr>
            <w:tcW w:w="4380" w:type="dxa"/>
            <w:gridSpan w:val="4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320" w:lineRule="atLeast"/>
              <w:jc w:val="center"/>
              <w:rPr>
                <w:rFonts w:ascii="仿宋_GB2312" w:eastAsia="仿宋_GB2312" w:cs="Times New Roman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15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320" w:lineRule="atLeast"/>
              <w:jc w:val="center"/>
              <w:rPr>
                <w:rFonts w:ascii="仿宋_GB2312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 w:cs="仿宋_GB2312"/>
                <w:kern w:val="0"/>
                <w:sz w:val="24"/>
                <w:szCs w:val="24"/>
              </w:rPr>
              <w:t>获得何种专业证书，有何专长</w:t>
            </w:r>
          </w:p>
        </w:tc>
        <w:tc>
          <w:tcPr>
            <w:tcW w:w="7264" w:type="dxa"/>
            <w:gridSpan w:val="7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320" w:lineRule="atLeast"/>
              <w:jc w:val="center"/>
              <w:rPr>
                <w:rFonts w:ascii="仿宋_GB2312" w:eastAsia="仿宋_GB2312" w:cs="Times New Roman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7" w:hRule="atLeast"/>
          <w:jc w:val="center"/>
        </w:trPr>
        <w:tc>
          <w:tcPr>
            <w:tcW w:w="215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320" w:lineRule="atLeast"/>
              <w:jc w:val="center"/>
              <w:rPr>
                <w:rFonts w:ascii="仿宋_GB2312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 w:cs="仿宋_GB2312"/>
                <w:kern w:val="0"/>
                <w:sz w:val="24"/>
                <w:szCs w:val="24"/>
              </w:rPr>
              <w:t>报名岗位</w:t>
            </w:r>
          </w:p>
        </w:tc>
        <w:tc>
          <w:tcPr>
            <w:tcW w:w="4128" w:type="dxa"/>
            <w:gridSpan w:val="5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320" w:lineRule="atLeast"/>
              <w:jc w:val="center"/>
              <w:rPr>
                <w:rFonts w:ascii="仿宋_GB2312" w:eastAsia="仿宋_GB2312" w:cs="Times New Roman"/>
                <w:kern w:val="0"/>
                <w:sz w:val="24"/>
                <w:szCs w:val="24"/>
              </w:rPr>
            </w:pPr>
          </w:p>
        </w:tc>
        <w:tc>
          <w:tcPr>
            <w:tcW w:w="13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320" w:lineRule="atLeast"/>
              <w:jc w:val="center"/>
              <w:rPr>
                <w:rFonts w:ascii="仿宋_GB2312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 w:cs="仿宋_GB2312"/>
                <w:kern w:val="0"/>
                <w:sz w:val="24"/>
                <w:szCs w:val="24"/>
              </w:rPr>
              <w:t>联系电话</w:t>
            </w:r>
          </w:p>
        </w:tc>
        <w:tc>
          <w:tcPr>
            <w:tcW w:w="175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320" w:lineRule="atLeast"/>
              <w:jc w:val="left"/>
              <w:rPr>
                <w:rFonts w:ascii="仿宋_GB2312" w:eastAsia="仿宋_GB2312" w:cs="Times New Roman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5" w:hRule="atLeast"/>
          <w:jc w:val="center"/>
        </w:trPr>
        <w:tc>
          <w:tcPr>
            <w:tcW w:w="10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440" w:lineRule="atLeast"/>
              <w:jc w:val="center"/>
              <w:rPr>
                <w:rFonts w:ascii="仿宋_GB2312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 w:cs="仿宋_GB2312"/>
                <w:kern w:val="0"/>
                <w:sz w:val="24"/>
                <w:szCs w:val="24"/>
              </w:rPr>
              <w:t>个</w:t>
            </w:r>
          </w:p>
          <w:p>
            <w:pPr>
              <w:widowControl/>
              <w:spacing w:line="440" w:lineRule="atLeast"/>
              <w:jc w:val="center"/>
              <w:rPr>
                <w:rFonts w:ascii="宋体" w:cs="Times New Roman"/>
                <w:kern w:val="0"/>
                <w:sz w:val="24"/>
                <w:szCs w:val="24"/>
              </w:rPr>
            </w:pPr>
          </w:p>
          <w:p>
            <w:pPr>
              <w:widowControl/>
              <w:spacing w:line="440" w:lineRule="atLeast"/>
              <w:jc w:val="center"/>
              <w:rPr>
                <w:rFonts w:ascii="仿宋_GB2312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 w:cs="仿宋_GB2312"/>
                <w:kern w:val="0"/>
                <w:sz w:val="24"/>
                <w:szCs w:val="24"/>
              </w:rPr>
              <w:t>人</w:t>
            </w:r>
          </w:p>
          <w:p>
            <w:pPr>
              <w:widowControl/>
              <w:spacing w:line="440" w:lineRule="atLeast"/>
              <w:jc w:val="center"/>
              <w:rPr>
                <w:rFonts w:ascii="宋体" w:cs="Times New Roman"/>
                <w:kern w:val="0"/>
                <w:sz w:val="24"/>
                <w:szCs w:val="24"/>
              </w:rPr>
            </w:pPr>
          </w:p>
          <w:p>
            <w:pPr>
              <w:widowControl/>
              <w:spacing w:line="440" w:lineRule="atLeast"/>
              <w:jc w:val="center"/>
              <w:rPr>
                <w:rFonts w:ascii="仿宋_GB2312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 w:cs="仿宋_GB2312"/>
                <w:kern w:val="0"/>
                <w:sz w:val="24"/>
                <w:szCs w:val="24"/>
              </w:rPr>
              <w:t>简</w:t>
            </w:r>
          </w:p>
          <w:p>
            <w:pPr>
              <w:widowControl/>
              <w:spacing w:line="440" w:lineRule="atLeast"/>
              <w:jc w:val="center"/>
              <w:rPr>
                <w:rFonts w:ascii="仿宋_GB2312" w:eastAsia="仿宋_GB2312" w:cs="Times New Roman"/>
                <w:kern w:val="0"/>
                <w:sz w:val="24"/>
                <w:szCs w:val="24"/>
              </w:rPr>
            </w:pPr>
          </w:p>
          <w:p>
            <w:pPr>
              <w:widowControl/>
              <w:spacing w:line="440" w:lineRule="atLeast"/>
              <w:jc w:val="center"/>
              <w:rPr>
                <w:rFonts w:ascii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 w:cs="仿宋_GB2312"/>
                <w:kern w:val="0"/>
                <w:sz w:val="24"/>
                <w:szCs w:val="24"/>
              </w:rPr>
              <w:t>历</w:t>
            </w:r>
          </w:p>
        </w:tc>
        <w:tc>
          <w:tcPr>
            <w:tcW w:w="8369" w:type="dxa"/>
            <w:gridSpan w:val="9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</w:tcPr>
          <w:p>
            <w:pPr>
              <w:widowControl/>
              <w:spacing w:line="320" w:lineRule="atLeast"/>
              <w:rPr>
                <w:rFonts w:ascii="宋体" w:cs="Times New Roman"/>
                <w:kern w:val="0"/>
                <w:sz w:val="24"/>
                <w:szCs w:val="24"/>
              </w:rPr>
            </w:pPr>
          </w:p>
          <w:p>
            <w:pPr>
              <w:widowControl/>
              <w:spacing w:line="320" w:lineRule="atLeast"/>
              <w:rPr>
                <w:rFonts w:ascii="宋体" w:cs="Times New Roman"/>
                <w:kern w:val="0"/>
                <w:sz w:val="24"/>
                <w:szCs w:val="24"/>
              </w:rPr>
            </w:pPr>
          </w:p>
          <w:p>
            <w:pPr>
              <w:widowControl/>
              <w:spacing w:line="320" w:lineRule="atLeast"/>
              <w:rPr>
                <w:rFonts w:ascii="宋体" w:cs="Times New Roman"/>
                <w:kern w:val="0"/>
                <w:sz w:val="24"/>
                <w:szCs w:val="24"/>
              </w:rPr>
            </w:pPr>
          </w:p>
          <w:p>
            <w:pPr>
              <w:widowControl/>
              <w:spacing w:line="320" w:lineRule="atLeast"/>
              <w:rPr>
                <w:rFonts w:ascii="宋体" w:cs="Times New Roman"/>
                <w:kern w:val="0"/>
                <w:sz w:val="24"/>
                <w:szCs w:val="24"/>
              </w:rPr>
            </w:pPr>
          </w:p>
          <w:p>
            <w:pPr>
              <w:widowControl/>
              <w:spacing w:line="320" w:lineRule="atLeast"/>
              <w:rPr>
                <w:rFonts w:ascii="宋体" w:cs="Times New Roman"/>
                <w:kern w:val="0"/>
                <w:sz w:val="24"/>
                <w:szCs w:val="24"/>
              </w:rPr>
            </w:pPr>
          </w:p>
          <w:p>
            <w:pPr>
              <w:widowControl/>
              <w:spacing w:line="320" w:lineRule="atLeast"/>
              <w:rPr>
                <w:rFonts w:ascii="宋体" w:cs="Times New Roman"/>
                <w:kern w:val="0"/>
                <w:sz w:val="24"/>
                <w:szCs w:val="24"/>
              </w:rPr>
            </w:pPr>
          </w:p>
          <w:p>
            <w:pPr>
              <w:widowControl/>
              <w:spacing w:line="320" w:lineRule="atLeast"/>
              <w:rPr>
                <w:rFonts w:ascii="宋体" w:cs="Times New Roman"/>
                <w:kern w:val="0"/>
                <w:sz w:val="24"/>
                <w:szCs w:val="24"/>
              </w:rPr>
            </w:pPr>
          </w:p>
          <w:p>
            <w:pPr>
              <w:widowControl/>
              <w:spacing w:line="320" w:lineRule="atLeast"/>
              <w:rPr>
                <w:rFonts w:ascii="宋体" w:cs="Times New Roman"/>
                <w:kern w:val="0"/>
                <w:sz w:val="24"/>
                <w:szCs w:val="24"/>
              </w:rPr>
            </w:pPr>
          </w:p>
          <w:p>
            <w:pPr>
              <w:widowControl/>
              <w:spacing w:line="320" w:lineRule="atLeast"/>
              <w:rPr>
                <w:rFonts w:ascii="宋体" w:cs="Times New Roman"/>
                <w:kern w:val="0"/>
                <w:sz w:val="24"/>
                <w:szCs w:val="24"/>
              </w:rPr>
            </w:pPr>
          </w:p>
          <w:p>
            <w:pPr>
              <w:widowControl/>
              <w:spacing w:line="320" w:lineRule="atLeast"/>
              <w:rPr>
                <w:rFonts w:ascii="宋体" w:cs="Times New Roman"/>
                <w:kern w:val="0"/>
                <w:sz w:val="24"/>
                <w:szCs w:val="24"/>
              </w:rPr>
            </w:pPr>
          </w:p>
          <w:p>
            <w:pPr>
              <w:widowControl/>
              <w:spacing w:line="320" w:lineRule="atLeast"/>
              <w:rPr>
                <w:rFonts w:ascii="宋体" w:cs="Times New Roman"/>
                <w:kern w:val="0"/>
                <w:sz w:val="24"/>
                <w:szCs w:val="24"/>
              </w:rPr>
            </w:pPr>
          </w:p>
          <w:p>
            <w:pPr>
              <w:widowControl/>
              <w:spacing w:line="320" w:lineRule="atLeast"/>
              <w:rPr>
                <w:rFonts w:ascii="宋体" w:cs="Times New Roman"/>
                <w:kern w:val="0"/>
                <w:sz w:val="24"/>
                <w:szCs w:val="24"/>
              </w:rPr>
            </w:pPr>
          </w:p>
          <w:p>
            <w:pPr>
              <w:widowControl/>
              <w:spacing w:line="320" w:lineRule="atLeast"/>
              <w:rPr>
                <w:rFonts w:ascii="宋体" w:cs="Times New Roman"/>
                <w:kern w:val="0"/>
                <w:sz w:val="24"/>
                <w:szCs w:val="24"/>
              </w:rPr>
            </w:pPr>
          </w:p>
          <w:p>
            <w:pPr>
              <w:widowControl/>
              <w:spacing w:line="320" w:lineRule="atLeast"/>
              <w:rPr>
                <w:rFonts w:ascii="宋体" w:cs="Times New Roman"/>
                <w:kern w:val="0"/>
                <w:sz w:val="24"/>
                <w:szCs w:val="24"/>
              </w:rPr>
            </w:pPr>
          </w:p>
          <w:p>
            <w:pPr>
              <w:widowControl/>
              <w:spacing w:line="320" w:lineRule="atLeast"/>
              <w:rPr>
                <w:rFonts w:ascii="宋体" w:cs="Times New Roman"/>
                <w:kern w:val="0"/>
                <w:sz w:val="24"/>
                <w:szCs w:val="24"/>
              </w:rPr>
            </w:pPr>
          </w:p>
          <w:p>
            <w:pPr>
              <w:widowControl/>
              <w:spacing w:line="320" w:lineRule="atLeast"/>
              <w:rPr>
                <w:rFonts w:ascii="宋体" w:cs="Times New Roman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7" w:hRule="atLeast"/>
          <w:jc w:val="center"/>
        </w:trPr>
        <w:tc>
          <w:tcPr>
            <w:tcW w:w="10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320" w:lineRule="atLeast"/>
              <w:jc w:val="center"/>
              <w:rPr>
                <w:rFonts w:ascii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 w:cs="仿宋_GB2312"/>
                <w:kern w:val="0"/>
                <w:sz w:val="24"/>
                <w:szCs w:val="24"/>
              </w:rPr>
              <w:t>奖惩</w:t>
            </w:r>
          </w:p>
          <w:p>
            <w:pPr>
              <w:widowControl/>
              <w:spacing w:line="320" w:lineRule="atLeast"/>
              <w:jc w:val="center"/>
              <w:rPr>
                <w:rFonts w:ascii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 w:cs="仿宋_GB2312"/>
                <w:kern w:val="0"/>
                <w:sz w:val="24"/>
                <w:szCs w:val="24"/>
              </w:rPr>
              <w:t>情况</w:t>
            </w:r>
          </w:p>
        </w:tc>
        <w:tc>
          <w:tcPr>
            <w:tcW w:w="8369" w:type="dxa"/>
            <w:gridSpan w:val="9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320" w:lineRule="atLeast"/>
              <w:jc w:val="center"/>
              <w:rPr>
                <w:rFonts w:ascii="宋体" w:cs="Times New Roman"/>
                <w:kern w:val="0"/>
                <w:sz w:val="24"/>
                <w:szCs w:val="24"/>
              </w:rPr>
            </w:pPr>
          </w:p>
          <w:p>
            <w:pPr>
              <w:widowControl/>
              <w:spacing w:line="320" w:lineRule="atLeast"/>
              <w:jc w:val="center"/>
              <w:rPr>
                <w:rFonts w:ascii="宋体" w:cs="Times New Roman"/>
                <w:kern w:val="0"/>
                <w:sz w:val="24"/>
                <w:szCs w:val="24"/>
              </w:rPr>
            </w:pPr>
          </w:p>
          <w:p>
            <w:pPr>
              <w:widowControl/>
              <w:spacing w:line="320" w:lineRule="atLeast"/>
              <w:jc w:val="center"/>
              <w:rPr>
                <w:rFonts w:ascii="宋体" w:cs="Times New Roman"/>
                <w:kern w:val="0"/>
                <w:sz w:val="24"/>
                <w:szCs w:val="24"/>
              </w:rPr>
            </w:pPr>
          </w:p>
          <w:p>
            <w:pPr>
              <w:widowControl/>
              <w:spacing w:line="320" w:lineRule="atLeast"/>
              <w:jc w:val="center"/>
              <w:rPr>
                <w:rFonts w:ascii="宋体" w:cs="Times New Roman"/>
                <w:kern w:val="0"/>
                <w:sz w:val="24"/>
                <w:szCs w:val="24"/>
              </w:rPr>
            </w:pPr>
          </w:p>
          <w:p>
            <w:pPr>
              <w:widowControl/>
              <w:spacing w:line="320" w:lineRule="atLeast"/>
              <w:jc w:val="center"/>
              <w:rPr>
                <w:rFonts w:ascii="宋体" w:cs="Times New Roman"/>
                <w:kern w:val="0"/>
                <w:sz w:val="24"/>
                <w:szCs w:val="24"/>
              </w:rPr>
            </w:pPr>
          </w:p>
          <w:p>
            <w:pPr>
              <w:widowControl/>
              <w:spacing w:line="320" w:lineRule="atLeast"/>
              <w:jc w:val="center"/>
              <w:rPr>
                <w:rFonts w:ascii="宋体" w:cs="Times New Roman"/>
                <w:kern w:val="0"/>
                <w:sz w:val="24"/>
                <w:szCs w:val="24"/>
              </w:rPr>
            </w:pPr>
          </w:p>
          <w:p>
            <w:pPr>
              <w:widowControl/>
              <w:spacing w:line="320" w:lineRule="atLeast"/>
              <w:jc w:val="center"/>
              <w:rPr>
                <w:rFonts w:ascii="宋体" w:cs="Times New Roman"/>
                <w:kern w:val="0"/>
                <w:sz w:val="24"/>
                <w:szCs w:val="24"/>
              </w:rPr>
            </w:pPr>
          </w:p>
          <w:p>
            <w:pPr>
              <w:widowControl/>
              <w:spacing w:line="320" w:lineRule="atLeast"/>
              <w:rPr>
                <w:rFonts w:ascii="宋体" w:cs="Times New Roman"/>
                <w:kern w:val="0"/>
                <w:sz w:val="24"/>
                <w:szCs w:val="24"/>
              </w:rPr>
            </w:pPr>
          </w:p>
          <w:p>
            <w:pPr>
              <w:widowControl/>
              <w:spacing w:line="320" w:lineRule="atLeast"/>
              <w:jc w:val="center"/>
              <w:rPr>
                <w:rFonts w:ascii="宋体" w:cs="Times New Roman"/>
                <w:kern w:val="0"/>
                <w:sz w:val="24"/>
                <w:szCs w:val="24"/>
              </w:rPr>
            </w:pPr>
          </w:p>
          <w:p>
            <w:pPr>
              <w:widowControl/>
              <w:spacing w:line="320" w:lineRule="atLeast"/>
              <w:jc w:val="center"/>
              <w:rPr>
                <w:rFonts w:ascii="宋体" w:cs="Times New Roman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3" w:hRule="atLeast"/>
          <w:jc w:val="center"/>
        </w:trPr>
        <w:tc>
          <w:tcPr>
            <w:tcW w:w="1047" w:type="dxa"/>
            <w:vMerge w:val="restart"/>
            <w:tcBorders>
              <w:top w:val="nil"/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340" w:lineRule="atLeast"/>
              <w:jc w:val="center"/>
              <w:rPr>
                <w:rFonts w:ascii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 w:cs="仿宋_GB2312"/>
                <w:kern w:val="0"/>
                <w:sz w:val="24"/>
                <w:szCs w:val="24"/>
              </w:rPr>
              <w:t>家庭</w:t>
            </w:r>
          </w:p>
          <w:p>
            <w:pPr>
              <w:widowControl/>
              <w:spacing w:line="340" w:lineRule="atLeast"/>
              <w:jc w:val="center"/>
              <w:rPr>
                <w:rFonts w:ascii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 w:cs="仿宋_GB2312"/>
                <w:kern w:val="0"/>
                <w:sz w:val="24"/>
                <w:szCs w:val="24"/>
              </w:rPr>
              <w:t>主要</w:t>
            </w:r>
          </w:p>
          <w:p>
            <w:pPr>
              <w:widowControl/>
              <w:spacing w:line="340" w:lineRule="atLeast"/>
              <w:jc w:val="center"/>
              <w:rPr>
                <w:rFonts w:ascii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 w:cs="仿宋_GB2312"/>
                <w:kern w:val="0"/>
                <w:sz w:val="24"/>
                <w:szCs w:val="24"/>
              </w:rPr>
              <w:t>成员</w:t>
            </w:r>
          </w:p>
          <w:p>
            <w:pPr>
              <w:widowControl/>
              <w:spacing w:line="340" w:lineRule="atLeast"/>
              <w:jc w:val="center"/>
              <w:rPr>
                <w:rFonts w:ascii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 w:cs="仿宋_GB2312"/>
                <w:kern w:val="0"/>
                <w:sz w:val="24"/>
                <w:szCs w:val="24"/>
              </w:rPr>
              <w:t>及主</w:t>
            </w:r>
          </w:p>
          <w:p>
            <w:pPr>
              <w:widowControl/>
              <w:spacing w:line="340" w:lineRule="atLeast"/>
              <w:jc w:val="center"/>
              <w:rPr>
                <w:rFonts w:ascii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 w:cs="仿宋_GB2312"/>
                <w:kern w:val="0"/>
                <w:sz w:val="24"/>
                <w:szCs w:val="24"/>
              </w:rPr>
              <w:t>要社</w:t>
            </w:r>
          </w:p>
          <w:p>
            <w:pPr>
              <w:widowControl/>
              <w:spacing w:line="340" w:lineRule="atLeast"/>
              <w:jc w:val="center"/>
              <w:rPr>
                <w:rFonts w:ascii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 w:cs="仿宋_GB2312"/>
                <w:kern w:val="0"/>
                <w:sz w:val="24"/>
                <w:szCs w:val="24"/>
              </w:rPr>
              <w:t>会关</w:t>
            </w:r>
          </w:p>
          <w:p>
            <w:pPr>
              <w:widowControl/>
              <w:spacing w:line="340" w:lineRule="atLeast"/>
              <w:jc w:val="center"/>
              <w:rPr>
                <w:rFonts w:ascii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 w:cs="仿宋_GB2312"/>
                <w:kern w:val="0"/>
                <w:sz w:val="24"/>
                <w:szCs w:val="24"/>
              </w:rPr>
              <w:t>系</w:t>
            </w:r>
          </w:p>
        </w:tc>
        <w:tc>
          <w:tcPr>
            <w:tcW w:w="1105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340" w:lineRule="atLeast"/>
              <w:jc w:val="center"/>
              <w:rPr>
                <w:rFonts w:ascii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 w:cs="仿宋_GB2312"/>
                <w:kern w:val="0"/>
                <w:sz w:val="24"/>
                <w:szCs w:val="24"/>
              </w:rPr>
              <w:t>称谓</w:t>
            </w:r>
          </w:p>
        </w:tc>
        <w:tc>
          <w:tcPr>
            <w:tcW w:w="117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340" w:lineRule="atLeast"/>
              <w:jc w:val="center"/>
              <w:rPr>
                <w:rFonts w:ascii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 w:cs="仿宋_GB2312"/>
                <w:kern w:val="0"/>
                <w:sz w:val="24"/>
                <w:szCs w:val="24"/>
              </w:rPr>
              <w:t>姓名</w:t>
            </w:r>
          </w:p>
        </w:tc>
        <w:tc>
          <w:tcPr>
            <w:tcW w:w="76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widowControl/>
              <w:spacing w:line="340" w:lineRule="atLeast"/>
              <w:jc w:val="center"/>
              <w:rPr>
                <w:rFonts w:ascii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 w:cs="仿宋_GB2312"/>
                <w:kern w:val="0"/>
                <w:sz w:val="24"/>
                <w:szCs w:val="24"/>
              </w:rPr>
              <w:t>年龄</w:t>
            </w:r>
          </w:p>
        </w:tc>
        <w:tc>
          <w:tcPr>
            <w:tcW w:w="1336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340" w:lineRule="atLeast"/>
              <w:jc w:val="center"/>
              <w:rPr>
                <w:rFonts w:ascii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 w:cs="仿宋_GB2312"/>
                <w:kern w:val="0"/>
                <w:sz w:val="24"/>
                <w:szCs w:val="24"/>
              </w:rPr>
              <w:t>政治面貌</w:t>
            </w:r>
          </w:p>
        </w:tc>
        <w:tc>
          <w:tcPr>
            <w:tcW w:w="3995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340" w:lineRule="atLeast"/>
              <w:jc w:val="center"/>
              <w:rPr>
                <w:rFonts w:ascii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 w:cs="仿宋_GB2312"/>
                <w:kern w:val="0"/>
                <w:sz w:val="24"/>
                <w:szCs w:val="24"/>
              </w:rPr>
              <w:t>工作单位及职务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04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宋体" w:cs="Times New Roman"/>
                <w:kern w:val="0"/>
                <w:sz w:val="24"/>
                <w:szCs w:val="24"/>
              </w:rPr>
            </w:pPr>
          </w:p>
        </w:tc>
        <w:tc>
          <w:tcPr>
            <w:tcW w:w="1105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340" w:lineRule="atLeast"/>
              <w:jc w:val="center"/>
              <w:rPr>
                <w:rFonts w:ascii="宋体" w:cs="Times New Roman"/>
                <w:kern w:val="0"/>
                <w:sz w:val="24"/>
                <w:szCs w:val="24"/>
              </w:rPr>
            </w:pPr>
          </w:p>
        </w:tc>
        <w:tc>
          <w:tcPr>
            <w:tcW w:w="117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340" w:lineRule="atLeast"/>
              <w:jc w:val="center"/>
              <w:rPr>
                <w:rFonts w:ascii="宋体" w:cs="Times New Roman"/>
                <w:kern w:val="0"/>
                <w:sz w:val="24"/>
                <w:szCs w:val="24"/>
              </w:rPr>
            </w:pPr>
          </w:p>
        </w:tc>
        <w:tc>
          <w:tcPr>
            <w:tcW w:w="76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widowControl/>
              <w:spacing w:line="340" w:lineRule="atLeast"/>
              <w:jc w:val="center"/>
              <w:rPr>
                <w:rFonts w:ascii="宋体" w:cs="Times New Roman"/>
                <w:kern w:val="0"/>
                <w:sz w:val="24"/>
                <w:szCs w:val="24"/>
              </w:rPr>
            </w:pPr>
          </w:p>
        </w:tc>
        <w:tc>
          <w:tcPr>
            <w:tcW w:w="1336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340" w:lineRule="atLeast"/>
              <w:jc w:val="center"/>
              <w:rPr>
                <w:rFonts w:ascii="宋体" w:cs="Times New Roman"/>
                <w:kern w:val="0"/>
                <w:sz w:val="24"/>
                <w:szCs w:val="24"/>
              </w:rPr>
            </w:pPr>
          </w:p>
        </w:tc>
        <w:tc>
          <w:tcPr>
            <w:tcW w:w="3995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340" w:lineRule="atLeast"/>
              <w:jc w:val="center"/>
              <w:rPr>
                <w:rFonts w:ascii="宋体" w:cs="Times New Roman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04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宋体" w:cs="Times New Roman"/>
                <w:kern w:val="0"/>
                <w:sz w:val="24"/>
                <w:szCs w:val="24"/>
              </w:rPr>
            </w:pPr>
          </w:p>
        </w:tc>
        <w:tc>
          <w:tcPr>
            <w:tcW w:w="1105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340" w:lineRule="atLeast"/>
              <w:jc w:val="center"/>
              <w:rPr>
                <w:rFonts w:ascii="宋体" w:cs="Times New Roman"/>
                <w:kern w:val="0"/>
                <w:sz w:val="24"/>
                <w:szCs w:val="24"/>
              </w:rPr>
            </w:pPr>
          </w:p>
        </w:tc>
        <w:tc>
          <w:tcPr>
            <w:tcW w:w="117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340" w:lineRule="atLeast"/>
              <w:rPr>
                <w:rFonts w:ascii="宋体" w:cs="Times New Roman"/>
                <w:kern w:val="0"/>
                <w:sz w:val="24"/>
                <w:szCs w:val="24"/>
              </w:rPr>
            </w:pPr>
          </w:p>
        </w:tc>
        <w:tc>
          <w:tcPr>
            <w:tcW w:w="76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widowControl/>
              <w:spacing w:line="340" w:lineRule="atLeast"/>
              <w:jc w:val="center"/>
              <w:rPr>
                <w:rFonts w:ascii="宋体" w:cs="Times New Roman"/>
                <w:kern w:val="0"/>
                <w:sz w:val="24"/>
                <w:szCs w:val="24"/>
              </w:rPr>
            </w:pPr>
          </w:p>
        </w:tc>
        <w:tc>
          <w:tcPr>
            <w:tcW w:w="1336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340" w:lineRule="atLeast"/>
              <w:jc w:val="center"/>
              <w:rPr>
                <w:rFonts w:ascii="宋体" w:cs="Times New Roman"/>
                <w:kern w:val="0"/>
                <w:sz w:val="24"/>
                <w:szCs w:val="24"/>
              </w:rPr>
            </w:pPr>
          </w:p>
        </w:tc>
        <w:tc>
          <w:tcPr>
            <w:tcW w:w="3995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340" w:lineRule="atLeast"/>
              <w:jc w:val="center"/>
              <w:rPr>
                <w:rFonts w:ascii="宋体" w:cs="Times New Roman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04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宋体" w:cs="Times New Roman"/>
                <w:kern w:val="0"/>
                <w:sz w:val="24"/>
                <w:szCs w:val="24"/>
              </w:rPr>
            </w:pPr>
          </w:p>
        </w:tc>
        <w:tc>
          <w:tcPr>
            <w:tcW w:w="1105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340" w:lineRule="atLeast"/>
              <w:jc w:val="center"/>
              <w:rPr>
                <w:rFonts w:ascii="宋体" w:cs="Times New Roman"/>
                <w:kern w:val="0"/>
                <w:sz w:val="24"/>
                <w:szCs w:val="24"/>
              </w:rPr>
            </w:pPr>
            <w:r>
              <w:rPr>
                <w:rFonts w:ascii="仿宋_GB2312" w:eastAsia="仿宋_GB2312" w:cs="Times New Roman"/>
                <w:kern w:val="0"/>
                <w:sz w:val="24"/>
                <w:szCs w:val="24"/>
              </w:rPr>
              <w:t> </w:t>
            </w:r>
          </w:p>
        </w:tc>
        <w:tc>
          <w:tcPr>
            <w:tcW w:w="117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340" w:lineRule="atLeast"/>
              <w:jc w:val="center"/>
              <w:rPr>
                <w:rFonts w:ascii="宋体" w:cs="Times New Roman"/>
                <w:kern w:val="0"/>
                <w:sz w:val="24"/>
                <w:szCs w:val="24"/>
              </w:rPr>
            </w:pPr>
            <w:r>
              <w:rPr>
                <w:rFonts w:ascii="仿宋_GB2312" w:eastAsia="仿宋_GB2312" w:cs="Times New Roman"/>
                <w:kern w:val="0"/>
                <w:sz w:val="24"/>
                <w:szCs w:val="24"/>
              </w:rPr>
              <w:t> </w:t>
            </w:r>
          </w:p>
        </w:tc>
        <w:tc>
          <w:tcPr>
            <w:tcW w:w="76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widowControl/>
              <w:spacing w:line="340" w:lineRule="atLeast"/>
              <w:jc w:val="center"/>
              <w:rPr>
                <w:rFonts w:ascii="宋体" w:cs="Times New Roman"/>
                <w:kern w:val="0"/>
                <w:sz w:val="24"/>
                <w:szCs w:val="24"/>
              </w:rPr>
            </w:pPr>
            <w:r>
              <w:rPr>
                <w:rFonts w:ascii="仿宋_GB2312" w:eastAsia="仿宋_GB2312" w:cs="Times New Roman"/>
                <w:kern w:val="0"/>
                <w:sz w:val="24"/>
                <w:szCs w:val="24"/>
              </w:rPr>
              <w:t> </w:t>
            </w:r>
          </w:p>
        </w:tc>
        <w:tc>
          <w:tcPr>
            <w:tcW w:w="1336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340" w:lineRule="atLeast"/>
              <w:jc w:val="center"/>
              <w:rPr>
                <w:rFonts w:ascii="宋体" w:cs="Times New Roman"/>
                <w:kern w:val="0"/>
                <w:sz w:val="24"/>
                <w:szCs w:val="24"/>
              </w:rPr>
            </w:pPr>
            <w:r>
              <w:rPr>
                <w:rFonts w:ascii="仿宋_GB2312" w:eastAsia="仿宋_GB2312" w:cs="Times New Roman"/>
                <w:kern w:val="0"/>
                <w:sz w:val="24"/>
                <w:szCs w:val="24"/>
              </w:rPr>
              <w:t> </w:t>
            </w:r>
          </w:p>
        </w:tc>
        <w:tc>
          <w:tcPr>
            <w:tcW w:w="3995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340" w:lineRule="atLeast"/>
              <w:jc w:val="center"/>
              <w:rPr>
                <w:rFonts w:ascii="宋体" w:cs="Times New Roman"/>
                <w:kern w:val="0"/>
                <w:sz w:val="24"/>
                <w:szCs w:val="24"/>
              </w:rPr>
            </w:pPr>
            <w:r>
              <w:rPr>
                <w:rFonts w:ascii="仿宋_GB2312" w:eastAsia="仿宋_GB2312" w:cs="Times New Roman"/>
                <w:kern w:val="0"/>
                <w:sz w:val="24"/>
                <w:szCs w:val="24"/>
              </w:rPr>
              <w:t> </w:t>
            </w:r>
          </w:p>
          <w:p>
            <w:pPr>
              <w:widowControl/>
              <w:spacing w:line="340" w:lineRule="atLeast"/>
              <w:jc w:val="center"/>
              <w:rPr>
                <w:rFonts w:ascii="宋体" w:cs="Times New Roman"/>
                <w:kern w:val="0"/>
                <w:sz w:val="24"/>
                <w:szCs w:val="24"/>
              </w:rPr>
            </w:pPr>
            <w:r>
              <w:rPr>
                <w:rFonts w:ascii="仿宋_GB2312" w:eastAsia="仿宋_GB2312" w:cs="Times New Roman"/>
                <w:kern w:val="0"/>
                <w:sz w:val="24"/>
                <w:szCs w:val="24"/>
              </w:rPr>
              <w:t> 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04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宋体" w:cs="Times New Roman"/>
                <w:kern w:val="0"/>
                <w:sz w:val="24"/>
                <w:szCs w:val="24"/>
              </w:rPr>
            </w:pPr>
          </w:p>
        </w:tc>
        <w:tc>
          <w:tcPr>
            <w:tcW w:w="1105" w:type="dxa"/>
            <w:gridSpan w:val="2"/>
            <w:tcBorders>
              <w:top w:val="single" w:color="000000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340" w:lineRule="atLeast"/>
              <w:jc w:val="center"/>
              <w:rPr>
                <w:rFonts w:ascii="宋体" w:cs="Times New Roman"/>
                <w:kern w:val="0"/>
                <w:sz w:val="24"/>
                <w:szCs w:val="24"/>
              </w:rPr>
            </w:pPr>
            <w:r>
              <w:rPr>
                <w:rFonts w:ascii="仿宋_GB2312" w:eastAsia="仿宋_GB2312" w:cs="Times New Roman"/>
                <w:kern w:val="0"/>
                <w:sz w:val="24"/>
                <w:szCs w:val="24"/>
              </w:rPr>
              <w:t> </w:t>
            </w:r>
          </w:p>
        </w:tc>
        <w:tc>
          <w:tcPr>
            <w:tcW w:w="1173" w:type="dxa"/>
            <w:tcBorders>
              <w:top w:val="single" w:color="000000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340" w:lineRule="atLeast"/>
              <w:jc w:val="center"/>
              <w:rPr>
                <w:rFonts w:ascii="宋体" w:cs="Times New Roman"/>
                <w:kern w:val="0"/>
                <w:sz w:val="24"/>
                <w:szCs w:val="24"/>
              </w:rPr>
            </w:pPr>
            <w:r>
              <w:rPr>
                <w:rFonts w:ascii="仿宋_GB2312" w:eastAsia="仿宋_GB2312" w:cs="Times New Roman"/>
                <w:kern w:val="0"/>
                <w:sz w:val="24"/>
                <w:szCs w:val="24"/>
              </w:rPr>
              <w:t> </w:t>
            </w:r>
          </w:p>
        </w:tc>
        <w:tc>
          <w:tcPr>
            <w:tcW w:w="760" w:type="dxa"/>
            <w:tcBorders>
              <w:top w:val="single" w:color="000000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widowControl/>
              <w:spacing w:line="340" w:lineRule="atLeast"/>
              <w:jc w:val="center"/>
              <w:rPr>
                <w:rFonts w:ascii="宋体" w:cs="Times New Roman"/>
                <w:kern w:val="0"/>
                <w:sz w:val="24"/>
                <w:szCs w:val="24"/>
              </w:rPr>
            </w:pPr>
            <w:r>
              <w:rPr>
                <w:rFonts w:ascii="仿宋_GB2312" w:eastAsia="仿宋_GB2312" w:cs="Times New Roman"/>
                <w:kern w:val="0"/>
                <w:sz w:val="24"/>
                <w:szCs w:val="24"/>
              </w:rPr>
              <w:t> </w:t>
            </w:r>
          </w:p>
        </w:tc>
        <w:tc>
          <w:tcPr>
            <w:tcW w:w="1336" w:type="dxa"/>
            <w:gridSpan w:val="2"/>
            <w:tcBorders>
              <w:top w:val="single" w:color="000000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340" w:lineRule="atLeast"/>
              <w:jc w:val="center"/>
              <w:rPr>
                <w:rFonts w:ascii="宋体" w:cs="Times New Roman"/>
                <w:kern w:val="0"/>
                <w:sz w:val="24"/>
                <w:szCs w:val="24"/>
              </w:rPr>
            </w:pPr>
            <w:r>
              <w:rPr>
                <w:rFonts w:ascii="仿宋_GB2312" w:eastAsia="仿宋_GB2312" w:cs="Times New Roman"/>
                <w:kern w:val="0"/>
                <w:sz w:val="24"/>
                <w:szCs w:val="24"/>
              </w:rPr>
              <w:t> </w:t>
            </w:r>
          </w:p>
        </w:tc>
        <w:tc>
          <w:tcPr>
            <w:tcW w:w="3995" w:type="dxa"/>
            <w:gridSpan w:val="3"/>
            <w:tcBorders>
              <w:top w:val="single" w:color="000000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340" w:lineRule="atLeast"/>
              <w:jc w:val="center"/>
              <w:rPr>
                <w:rFonts w:ascii="宋体" w:cs="Times New Roman"/>
                <w:kern w:val="0"/>
                <w:sz w:val="24"/>
                <w:szCs w:val="24"/>
              </w:rPr>
            </w:pPr>
            <w:r>
              <w:rPr>
                <w:rFonts w:ascii="仿宋_GB2312" w:eastAsia="仿宋_GB2312" w:cs="Times New Roman"/>
                <w:kern w:val="0"/>
                <w:sz w:val="24"/>
                <w:szCs w:val="24"/>
              </w:rPr>
              <w:t> </w:t>
            </w:r>
          </w:p>
          <w:p>
            <w:pPr>
              <w:widowControl/>
              <w:spacing w:line="340" w:lineRule="atLeast"/>
              <w:jc w:val="center"/>
              <w:rPr>
                <w:rFonts w:ascii="宋体" w:cs="Times New Roman"/>
                <w:kern w:val="0"/>
                <w:sz w:val="24"/>
                <w:szCs w:val="24"/>
              </w:rPr>
            </w:pPr>
            <w:r>
              <w:rPr>
                <w:rFonts w:ascii="仿宋_GB2312" w:eastAsia="仿宋_GB2312" w:cs="Times New Roman"/>
                <w:kern w:val="0"/>
                <w:sz w:val="24"/>
                <w:szCs w:val="24"/>
              </w:rPr>
              <w:t> 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0" w:hRule="atLeast"/>
          <w:jc w:val="center"/>
        </w:trPr>
        <w:tc>
          <w:tcPr>
            <w:tcW w:w="10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340" w:lineRule="atLeast"/>
              <w:jc w:val="center"/>
              <w:rPr>
                <w:rFonts w:ascii="仿宋_GB2312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 w:cs="仿宋_GB2312"/>
                <w:kern w:val="0"/>
                <w:sz w:val="24"/>
                <w:szCs w:val="24"/>
              </w:rPr>
              <w:t>资格审</w:t>
            </w:r>
          </w:p>
          <w:p>
            <w:pPr>
              <w:widowControl/>
              <w:spacing w:line="340" w:lineRule="atLeast"/>
              <w:jc w:val="center"/>
              <w:rPr>
                <w:rFonts w:ascii="仿宋_GB2312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 w:cs="仿宋_GB2312"/>
                <w:kern w:val="0"/>
                <w:sz w:val="24"/>
                <w:szCs w:val="24"/>
              </w:rPr>
              <w:t>核意见</w:t>
            </w:r>
          </w:p>
        </w:tc>
        <w:tc>
          <w:tcPr>
            <w:tcW w:w="8369" w:type="dxa"/>
            <w:gridSpan w:val="9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仿宋_GB2312" w:eastAsia="仿宋_GB2312" w:cs="Times New Roman"/>
                <w:kern w:val="0"/>
                <w:sz w:val="24"/>
                <w:szCs w:val="24"/>
              </w:rPr>
            </w:pPr>
            <w:r>
              <w:rPr>
                <w:rFonts w:ascii="仿宋_GB2312" w:eastAsia="仿宋_GB2312" w:cs="Times New Roman"/>
                <w:kern w:val="0"/>
                <w:sz w:val="24"/>
                <w:szCs w:val="24"/>
              </w:rPr>
              <w:t> </w:t>
            </w:r>
          </w:p>
          <w:p>
            <w:pPr>
              <w:widowControl/>
              <w:jc w:val="left"/>
              <w:rPr>
                <w:rFonts w:ascii="仿宋_GB2312" w:eastAsia="仿宋_GB2312" w:cs="Times New Roman"/>
                <w:kern w:val="0"/>
                <w:sz w:val="24"/>
                <w:szCs w:val="24"/>
              </w:rPr>
            </w:pPr>
          </w:p>
          <w:p>
            <w:pPr>
              <w:widowControl/>
              <w:jc w:val="left"/>
              <w:rPr>
                <w:rFonts w:ascii="仿宋_GB2312" w:eastAsia="仿宋_GB2312" w:cs="Times New Roman"/>
                <w:kern w:val="0"/>
                <w:sz w:val="24"/>
                <w:szCs w:val="24"/>
              </w:rPr>
            </w:pPr>
          </w:p>
          <w:p>
            <w:pPr>
              <w:widowControl/>
              <w:jc w:val="left"/>
              <w:rPr>
                <w:rFonts w:ascii="仿宋_GB2312" w:eastAsia="仿宋_GB2312" w:cs="Times New Roman"/>
                <w:kern w:val="0"/>
                <w:sz w:val="24"/>
                <w:szCs w:val="24"/>
              </w:rPr>
            </w:pPr>
          </w:p>
          <w:p>
            <w:pPr>
              <w:widowControl/>
              <w:jc w:val="left"/>
              <w:rPr>
                <w:rFonts w:ascii="仿宋_GB2312" w:eastAsia="仿宋_GB2312" w:cs="Times New Roman"/>
                <w:kern w:val="0"/>
                <w:sz w:val="24"/>
                <w:szCs w:val="24"/>
              </w:rPr>
            </w:pPr>
          </w:p>
          <w:p>
            <w:pPr>
              <w:widowControl/>
              <w:jc w:val="left"/>
              <w:rPr>
                <w:rFonts w:ascii="仿宋_GB2312" w:eastAsia="仿宋_GB2312" w:cs="Times New Roman"/>
                <w:kern w:val="0"/>
                <w:sz w:val="24"/>
                <w:szCs w:val="24"/>
              </w:rPr>
            </w:pPr>
          </w:p>
          <w:p>
            <w:pPr>
              <w:widowControl/>
              <w:jc w:val="left"/>
              <w:rPr>
                <w:rFonts w:ascii="仿宋_GB2312" w:eastAsia="仿宋_GB2312" w:cs="Times New Roman"/>
                <w:kern w:val="0"/>
                <w:sz w:val="24"/>
                <w:szCs w:val="24"/>
              </w:rPr>
            </w:pPr>
          </w:p>
          <w:p>
            <w:pPr>
              <w:widowControl/>
              <w:jc w:val="left"/>
              <w:rPr>
                <w:rFonts w:ascii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 w:cs="仿宋_GB2312"/>
                <w:kern w:val="0"/>
                <w:sz w:val="24"/>
                <w:szCs w:val="24"/>
              </w:rPr>
              <w:t>年月日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71" w:hRule="atLeast"/>
          <w:jc w:val="center"/>
        </w:trPr>
        <w:tc>
          <w:tcPr>
            <w:tcW w:w="10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340" w:lineRule="atLeast"/>
              <w:jc w:val="center"/>
              <w:rPr>
                <w:rFonts w:ascii="仿宋_GB2312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 w:cs="仿宋_GB2312"/>
                <w:kern w:val="0"/>
                <w:sz w:val="24"/>
                <w:szCs w:val="24"/>
              </w:rPr>
              <w:t>备注</w:t>
            </w:r>
          </w:p>
        </w:tc>
        <w:tc>
          <w:tcPr>
            <w:tcW w:w="8369" w:type="dxa"/>
            <w:gridSpan w:val="9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ind w:firstLine="480"/>
              <w:jc w:val="left"/>
              <w:rPr>
                <w:rFonts w:ascii="仿宋_GB2312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 w:cs="仿宋_GB2312"/>
                <w:kern w:val="0"/>
                <w:sz w:val="24"/>
                <w:szCs w:val="24"/>
              </w:rPr>
              <w:t>本人已详细阅读招聘公告，自觉遵守公告中的各项规定，表中所填信息均客观、真实、准确。若本人有违背上述承诺行为，愿作自动放弃处理。</w:t>
            </w:r>
          </w:p>
          <w:p>
            <w:pPr>
              <w:widowControl/>
              <w:ind w:firstLine="480"/>
              <w:jc w:val="left"/>
              <w:rPr>
                <w:rFonts w:ascii="仿宋_GB2312" w:eastAsia="仿宋_GB2312" w:cs="仿宋_GB2312"/>
                <w:kern w:val="0"/>
                <w:sz w:val="24"/>
                <w:szCs w:val="24"/>
              </w:rPr>
            </w:pPr>
          </w:p>
          <w:p>
            <w:pPr>
              <w:widowControl/>
              <w:ind w:firstLine="480"/>
              <w:jc w:val="left"/>
              <w:rPr>
                <w:rFonts w:ascii="仿宋_GB2312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 w:cs="仿宋_GB2312"/>
                <w:kern w:val="0"/>
                <w:sz w:val="24"/>
                <w:szCs w:val="24"/>
              </w:rPr>
              <w:t>承诺人：</w:t>
            </w:r>
          </w:p>
        </w:tc>
      </w:tr>
    </w:tbl>
    <w:p>
      <w:pPr>
        <w:rPr>
          <w:rFonts w:hint="default" w:ascii="仿宋" w:hAnsi="仿宋" w:eastAsia="仿宋" w:cs="宋体"/>
          <w:kern w:val="0"/>
          <w:sz w:val="32"/>
          <w:szCs w:val="32"/>
          <w:lang w:val="en-US" w:eastAsia="zh-CN"/>
        </w:rPr>
      </w:pPr>
    </w:p>
    <w:sectPr>
      <w:headerReference r:id="rId3" w:type="default"/>
      <w:pgSz w:w="11906" w:h="16838"/>
      <w:pgMar w:top="2098" w:right="1474" w:bottom="1928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方正舒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GRmOTNmYWRkYTY1MjU5ZWRiNDU1MDJjZDM5ZmZkYmEifQ=="/>
  </w:docVars>
  <w:rsids>
    <w:rsidRoot w:val="00096658"/>
    <w:rsid w:val="0000316E"/>
    <w:rsid w:val="00021C5F"/>
    <w:rsid w:val="000353A4"/>
    <w:rsid w:val="000526C1"/>
    <w:rsid w:val="00055B85"/>
    <w:rsid w:val="0006019B"/>
    <w:rsid w:val="00074648"/>
    <w:rsid w:val="00096658"/>
    <w:rsid w:val="000B404F"/>
    <w:rsid w:val="00111E59"/>
    <w:rsid w:val="00113552"/>
    <w:rsid w:val="00115434"/>
    <w:rsid w:val="00136F2C"/>
    <w:rsid w:val="0014733D"/>
    <w:rsid w:val="00155B2B"/>
    <w:rsid w:val="001668F7"/>
    <w:rsid w:val="001756D9"/>
    <w:rsid w:val="001A65A3"/>
    <w:rsid w:val="001B010D"/>
    <w:rsid w:val="001B5B97"/>
    <w:rsid w:val="001D19F8"/>
    <w:rsid w:val="001E1FC7"/>
    <w:rsid w:val="00216688"/>
    <w:rsid w:val="00233173"/>
    <w:rsid w:val="00254B63"/>
    <w:rsid w:val="00293177"/>
    <w:rsid w:val="002A20B5"/>
    <w:rsid w:val="002A5C79"/>
    <w:rsid w:val="00331341"/>
    <w:rsid w:val="00344C4A"/>
    <w:rsid w:val="00345188"/>
    <w:rsid w:val="00370B51"/>
    <w:rsid w:val="003827E9"/>
    <w:rsid w:val="003875AA"/>
    <w:rsid w:val="003B22E1"/>
    <w:rsid w:val="003C2512"/>
    <w:rsid w:val="003C3F8C"/>
    <w:rsid w:val="00423E82"/>
    <w:rsid w:val="00425371"/>
    <w:rsid w:val="004307DB"/>
    <w:rsid w:val="004478A0"/>
    <w:rsid w:val="004512D9"/>
    <w:rsid w:val="00462F8E"/>
    <w:rsid w:val="00470278"/>
    <w:rsid w:val="00474735"/>
    <w:rsid w:val="00481231"/>
    <w:rsid w:val="00500B69"/>
    <w:rsid w:val="005771FD"/>
    <w:rsid w:val="005943D4"/>
    <w:rsid w:val="005952E9"/>
    <w:rsid w:val="00595F41"/>
    <w:rsid w:val="005D4D88"/>
    <w:rsid w:val="005E7F59"/>
    <w:rsid w:val="005F15DF"/>
    <w:rsid w:val="005F77F3"/>
    <w:rsid w:val="006006C8"/>
    <w:rsid w:val="00607845"/>
    <w:rsid w:val="00611EBD"/>
    <w:rsid w:val="006136A9"/>
    <w:rsid w:val="00620FB0"/>
    <w:rsid w:val="00675C54"/>
    <w:rsid w:val="00682087"/>
    <w:rsid w:val="00740282"/>
    <w:rsid w:val="007571DF"/>
    <w:rsid w:val="00784049"/>
    <w:rsid w:val="007879CA"/>
    <w:rsid w:val="00787C5F"/>
    <w:rsid w:val="007A01CA"/>
    <w:rsid w:val="007A221C"/>
    <w:rsid w:val="007B2234"/>
    <w:rsid w:val="007D5D9D"/>
    <w:rsid w:val="007E3AE8"/>
    <w:rsid w:val="007F1C00"/>
    <w:rsid w:val="007F4E8A"/>
    <w:rsid w:val="007F592A"/>
    <w:rsid w:val="00817108"/>
    <w:rsid w:val="00822865"/>
    <w:rsid w:val="00884359"/>
    <w:rsid w:val="00911F03"/>
    <w:rsid w:val="00912F2B"/>
    <w:rsid w:val="00922B7F"/>
    <w:rsid w:val="00937843"/>
    <w:rsid w:val="0095673F"/>
    <w:rsid w:val="00956CDA"/>
    <w:rsid w:val="00962E57"/>
    <w:rsid w:val="009664B9"/>
    <w:rsid w:val="00996794"/>
    <w:rsid w:val="009A1934"/>
    <w:rsid w:val="009F7FB6"/>
    <w:rsid w:val="00A4329A"/>
    <w:rsid w:val="00A829E4"/>
    <w:rsid w:val="00A85906"/>
    <w:rsid w:val="00A87507"/>
    <w:rsid w:val="00AF57CA"/>
    <w:rsid w:val="00B16CDF"/>
    <w:rsid w:val="00B8403B"/>
    <w:rsid w:val="00C15033"/>
    <w:rsid w:val="00C2471D"/>
    <w:rsid w:val="00C45857"/>
    <w:rsid w:val="00C5150A"/>
    <w:rsid w:val="00C95909"/>
    <w:rsid w:val="00CA7AD6"/>
    <w:rsid w:val="00CE2F7C"/>
    <w:rsid w:val="00D53A24"/>
    <w:rsid w:val="00D62045"/>
    <w:rsid w:val="00D63478"/>
    <w:rsid w:val="00E129B4"/>
    <w:rsid w:val="00E320D8"/>
    <w:rsid w:val="00E43569"/>
    <w:rsid w:val="00E7107C"/>
    <w:rsid w:val="00E751D8"/>
    <w:rsid w:val="00E82CFC"/>
    <w:rsid w:val="00E9534A"/>
    <w:rsid w:val="00EB13EC"/>
    <w:rsid w:val="00EC767A"/>
    <w:rsid w:val="00EE3FF3"/>
    <w:rsid w:val="00EE6AED"/>
    <w:rsid w:val="00F36F90"/>
    <w:rsid w:val="00F53466"/>
    <w:rsid w:val="00F61500"/>
    <w:rsid w:val="00F64D02"/>
    <w:rsid w:val="00F76194"/>
    <w:rsid w:val="00F8562D"/>
    <w:rsid w:val="00F9459F"/>
    <w:rsid w:val="00FA79BD"/>
    <w:rsid w:val="00FE7E77"/>
    <w:rsid w:val="02053ECA"/>
    <w:rsid w:val="02257679"/>
    <w:rsid w:val="04A71988"/>
    <w:rsid w:val="0A7C3965"/>
    <w:rsid w:val="0B474742"/>
    <w:rsid w:val="0DCD6045"/>
    <w:rsid w:val="0E4946DF"/>
    <w:rsid w:val="0F9B6EE6"/>
    <w:rsid w:val="116D07B4"/>
    <w:rsid w:val="125A6EAF"/>
    <w:rsid w:val="12C13C8D"/>
    <w:rsid w:val="14BC2EB3"/>
    <w:rsid w:val="1603523E"/>
    <w:rsid w:val="162C7C72"/>
    <w:rsid w:val="163136E8"/>
    <w:rsid w:val="16D16D1F"/>
    <w:rsid w:val="16D54A7A"/>
    <w:rsid w:val="17053B67"/>
    <w:rsid w:val="17ED6A12"/>
    <w:rsid w:val="185F3752"/>
    <w:rsid w:val="18B4700C"/>
    <w:rsid w:val="190F2834"/>
    <w:rsid w:val="1BC118D2"/>
    <w:rsid w:val="1BFB5830"/>
    <w:rsid w:val="1C0B573F"/>
    <w:rsid w:val="1D0E503C"/>
    <w:rsid w:val="1D7754DE"/>
    <w:rsid w:val="1E5A29CB"/>
    <w:rsid w:val="20483186"/>
    <w:rsid w:val="211C3CBD"/>
    <w:rsid w:val="22C150BE"/>
    <w:rsid w:val="265A5AD4"/>
    <w:rsid w:val="27C16E0C"/>
    <w:rsid w:val="2921386C"/>
    <w:rsid w:val="298F3095"/>
    <w:rsid w:val="29D62438"/>
    <w:rsid w:val="2A39191A"/>
    <w:rsid w:val="2B1B7C0B"/>
    <w:rsid w:val="2B866515"/>
    <w:rsid w:val="2CDF6802"/>
    <w:rsid w:val="2D481F3C"/>
    <w:rsid w:val="2DA7053E"/>
    <w:rsid w:val="2EEB5F16"/>
    <w:rsid w:val="2F792947"/>
    <w:rsid w:val="2FC863C6"/>
    <w:rsid w:val="32143A0B"/>
    <w:rsid w:val="32606E31"/>
    <w:rsid w:val="3275733B"/>
    <w:rsid w:val="328B21D5"/>
    <w:rsid w:val="32CF173B"/>
    <w:rsid w:val="33421D8F"/>
    <w:rsid w:val="33964573"/>
    <w:rsid w:val="34EB217D"/>
    <w:rsid w:val="369B1DA5"/>
    <w:rsid w:val="37C35671"/>
    <w:rsid w:val="380D631A"/>
    <w:rsid w:val="39113EB6"/>
    <w:rsid w:val="39754ECD"/>
    <w:rsid w:val="399637DF"/>
    <w:rsid w:val="3D6C0D96"/>
    <w:rsid w:val="3DEC50E1"/>
    <w:rsid w:val="3E3D2A02"/>
    <w:rsid w:val="3E7467E6"/>
    <w:rsid w:val="3E856FFE"/>
    <w:rsid w:val="3F0F43DD"/>
    <w:rsid w:val="3F713A50"/>
    <w:rsid w:val="401B1E99"/>
    <w:rsid w:val="40514043"/>
    <w:rsid w:val="40AC2669"/>
    <w:rsid w:val="41840B9D"/>
    <w:rsid w:val="426F1EE8"/>
    <w:rsid w:val="426F30D0"/>
    <w:rsid w:val="42F826BA"/>
    <w:rsid w:val="437A61C3"/>
    <w:rsid w:val="44FB4544"/>
    <w:rsid w:val="44FE5815"/>
    <w:rsid w:val="451B77A6"/>
    <w:rsid w:val="4638133D"/>
    <w:rsid w:val="464F6F76"/>
    <w:rsid w:val="47263922"/>
    <w:rsid w:val="49A8719F"/>
    <w:rsid w:val="4A4E49FA"/>
    <w:rsid w:val="4B8E0A6F"/>
    <w:rsid w:val="4C303F62"/>
    <w:rsid w:val="4C5E246A"/>
    <w:rsid w:val="4D550D93"/>
    <w:rsid w:val="4F721E32"/>
    <w:rsid w:val="4FBB226C"/>
    <w:rsid w:val="51543831"/>
    <w:rsid w:val="51555C92"/>
    <w:rsid w:val="519658E1"/>
    <w:rsid w:val="54493F48"/>
    <w:rsid w:val="5453285E"/>
    <w:rsid w:val="548A0EE5"/>
    <w:rsid w:val="58632986"/>
    <w:rsid w:val="588E4145"/>
    <w:rsid w:val="5A7C3596"/>
    <w:rsid w:val="5B23721C"/>
    <w:rsid w:val="5B3E4857"/>
    <w:rsid w:val="5C0763D1"/>
    <w:rsid w:val="5C7D7B77"/>
    <w:rsid w:val="5D561995"/>
    <w:rsid w:val="5D642D2A"/>
    <w:rsid w:val="5EBA13CB"/>
    <w:rsid w:val="5EF853BA"/>
    <w:rsid w:val="60C8181D"/>
    <w:rsid w:val="614C03E3"/>
    <w:rsid w:val="62136C1C"/>
    <w:rsid w:val="62336276"/>
    <w:rsid w:val="645F5D21"/>
    <w:rsid w:val="65B22297"/>
    <w:rsid w:val="667B24D1"/>
    <w:rsid w:val="667D36BA"/>
    <w:rsid w:val="66B6504A"/>
    <w:rsid w:val="671850BE"/>
    <w:rsid w:val="67BE566C"/>
    <w:rsid w:val="6A6F5C4D"/>
    <w:rsid w:val="6BAA5A36"/>
    <w:rsid w:val="6D937F63"/>
    <w:rsid w:val="6E03769F"/>
    <w:rsid w:val="6F4C16EB"/>
    <w:rsid w:val="70893BF9"/>
    <w:rsid w:val="70BF442A"/>
    <w:rsid w:val="710B276E"/>
    <w:rsid w:val="720E70EA"/>
    <w:rsid w:val="746C7D81"/>
    <w:rsid w:val="758A3E96"/>
    <w:rsid w:val="762F0C90"/>
    <w:rsid w:val="76527524"/>
    <w:rsid w:val="788E64CD"/>
    <w:rsid w:val="79DA7377"/>
    <w:rsid w:val="7AB4049C"/>
    <w:rsid w:val="7B5125A1"/>
    <w:rsid w:val="7BA24320"/>
    <w:rsid w:val="7C254E44"/>
    <w:rsid w:val="7C453316"/>
    <w:rsid w:val="7C6243A0"/>
    <w:rsid w:val="7D371ED7"/>
    <w:rsid w:val="7DC5722A"/>
    <w:rsid w:val="7DE5174A"/>
    <w:rsid w:val="7FAA050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styleId="7">
    <w:name w:val="Hyperlink"/>
    <w:basedOn w:val="6"/>
    <w:semiHidden/>
    <w:unhideWhenUsed/>
    <w:qFormat/>
    <w:uiPriority w:val="99"/>
    <w:rPr>
      <w:color w:val="0000FF"/>
      <w:u w:val="single"/>
    </w:rPr>
  </w:style>
  <w:style w:type="character" w:customStyle="1" w:styleId="8">
    <w:name w:val="页眉 Char"/>
    <w:basedOn w:val="6"/>
    <w:link w:val="3"/>
    <w:semiHidden/>
    <w:qFormat/>
    <w:uiPriority w:val="99"/>
    <w:rPr>
      <w:sz w:val="18"/>
      <w:szCs w:val="18"/>
    </w:rPr>
  </w:style>
  <w:style w:type="character" w:customStyle="1" w:styleId="9">
    <w:name w:val="页脚 Char"/>
    <w:basedOn w:val="6"/>
    <w:link w:val="2"/>
    <w:semiHidden/>
    <w:qFormat/>
    <w:uiPriority w:val="99"/>
    <w:rPr>
      <w:sz w:val="18"/>
      <w:szCs w:val="18"/>
    </w:rPr>
  </w:style>
  <w:style w:type="character" w:customStyle="1" w:styleId="10">
    <w:name w:val="apple-converted-space"/>
    <w:basedOn w:val="6"/>
    <w:qFormat/>
    <w:uiPriority w:val="0"/>
  </w:style>
  <w:style w:type="paragraph" w:styleId="11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iTianKong.com</Company>
  <Pages>2</Pages>
  <Words>272</Words>
  <Characters>272</Characters>
  <Lines>27</Lines>
  <Paragraphs>7</Paragraphs>
  <TotalTime>1</TotalTime>
  <ScaleCrop>false</ScaleCrop>
  <LinksUpToDate>false</LinksUpToDate>
  <CharactersWithSpaces>296</CharactersWithSpaces>
  <Application>WPS Office_11.1.0.12598_F1E327BC-269C-435d-A152-05C5408002CA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2018-12-04T09:40:00Z</dcterms:created>
  <dc:creator>眉山纵横电脑2013年12月</dc:creator>
  <cp:lastModifiedBy>荟`馨</cp:lastModifiedBy>
  <cp:lastPrinted>2021-02-01T07:47:00Z</cp:lastPrinted>
  <dcterms:modified xsi:type="dcterms:W3CDTF">2022-11-07T08:29:05Z</dcterms:modified>
  <cp:revision>64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2052-11.1.0.12598</vt:lpwstr>
  </property>
  <property fmtid="{D5CDD505-2E9C-101B-9397-08002B2CF9AE}" pid="3" name="ICV">
    <vt:lpwstr>40EC4B24DED044EEBD38BC7E70F56D8D</vt:lpwstr>
  </property>
</Properties>
</file>